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265C" w14:textId="77777777" w:rsidR="0056096E" w:rsidRPr="00984E83" w:rsidRDefault="0056096E" w:rsidP="0056096E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i/>
          <w:color w:val="000000" w:themeColor="text1"/>
          <w:sz w:val="18"/>
          <w:szCs w:val="18"/>
        </w:rPr>
        <w:t xml:space="preserve">Załącznik nr </w:t>
      </w:r>
      <w:r w:rsidR="007F0EB1" w:rsidRPr="00984E83">
        <w:rPr>
          <w:rFonts w:ascii="Arial" w:hAnsi="Arial" w:cs="Arial"/>
          <w:i/>
          <w:color w:val="000000" w:themeColor="text1"/>
          <w:sz w:val="18"/>
          <w:szCs w:val="18"/>
        </w:rPr>
        <w:t>2</w:t>
      </w:r>
    </w:p>
    <w:p w14:paraId="55F74E6B" w14:textId="77777777" w:rsidR="0056096E" w:rsidRPr="00984E83" w:rsidRDefault="0056096E" w:rsidP="0056096E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i/>
          <w:color w:val="000000" w:themeColor="text1"/>
          <w:sz w:val="18"/>
          <w:szCs w:val="18"/>
        </w:rPr>
        <w:t>do Zasad zawierania w UG umów zlecenia i umów o dzieło</w:t>
      </w:r>
    </w:p>
    <w:p w14:paraId="0B884527" w14:textId="77777777" w:rsidR="0064470E" w:rsidRPr="00984E83" w:rsidRDefault="0064470E" w:rsidP="00701A85">
      <w:pPr>
        <w:spacing w:after="0"/>
        <w:jc w:val="right"/>
        <w:rPr>
          <w:rFonts w:ascii="Arial" w:hAnsi="Arial" w:cs="Arial"/>
          <w:i/>
          <w:color w:val="000000" w:themeColor="text1"/>
        </w:rPr>
      </w:pPr>
    </w:p>
    <w:p w14:paraId="05D1A5CA" w14:textId="77777777" w:rsidR="0064470E" w:rsidRPr="00984E83" w:rsidRDefault="00E813C1" w:rsidP="0064470E">
      <w:pPr>
        <w:spacing w:after="0"/>
        <w:rPr>
          <w:rFonts w:ascii="Arial" w:hAnsi="Arial" w:cs="Arial"/>
          <w:i/>
          <w:color w:val="000000" w:themeColor="text1"/>
        </w:rPr>
      </w:pPr>
      <w:r w:rsidRPr="00984E83">
        <w:rPr>
          <w:rFonts w:ascii="Arial" w:hAnsi="Arial" w:cs="Arial"/>
          <w:i/>
          <w:color w:val="000000" w:themeColor="text1"/>
        </w:rPr>
        <w:t>……………………………………………………</w:t>
      </w:r>
      <w:r w:rsidRPr="00984E83">
        <w:rPr>
          <w:rFonts w:ascii="Arial" w:hAnsi="Arial" w:cs="Arial"/>
          <w:i/>
          <w:color w:val="000000" w:themeColor="text1"/>
        </w:rPr>
        <w:br/>
      </w:r>
      <w:r w:rsidR="0064470E" w:rsidRPr="00984E83">
        <w:rPr>
          <w:rFonts w:ascii="Arial" w:hAnsi="Arial" w:cs="Arial"/>
          <w:i/>
          <w:color w:val="000000" w:themeColor="text1"/>
          <w:sz w:val="20"/>
          <w:szCs w:val="20"/>
        </w:rPr>
        <w:t>(pieczątka jednostki zamawiającej)</w:t>
      </w:r>
    </w:p>
    <w:p w14:paraId="56D1E7D6" w14:textId="77777777" w:rsidR="0064470E" w:rsidRPr="00984E83" w:rsidRDefault="0064470E" w:rsidP="0064470E">
      <w:pPr>
        <w:spacing w:after="0"/>
        <w:rPr>
          <w:rFonts w:ascii="Arial" w:hAnsi="Arial" w:cs="Arial"/>
          <w:color w:val="000000" w:themeColor="text1"/>
        </w:rPr>
      </w:pPr>
    </w:p>
    <w:p w14:paraId="4DB7D216" w14:textId="77777777" w:rsidR="0064470E" w:rsidRPr="00984E83" w:rsidRDefault="0064470E" w:rsidP="0064470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84E83">
        <w:rPr>
          <w:rFonts w:ascii="Arial" w:hAnsi="Arial" w:cs="Arial"/>
          <w:b/>
          <w:color w:val="000000" w:themeColor="text1"/>
        </w:rPr>
        <w:t xml:space="preserve">UMOWA </w:t>
      </w:r>
      <w:r w:rsidR="000B7594" w:rsidRPr="00984E83">
        <w:rPr>
          <w:rFonts w:ascii="Arial" w:hAnsi="Arial" w:cs="Arial"/>
          <w:b/>
          <w:color w:val="000000" w:themeColor="text1"/>
        </w:rPr>
        <w:t xml:space="preserve">ZLECENIA </w:t>
      </w:r>
      <w:r w:rsidRPr="00984E83">
        <w:rPr>
          <w:rFonts w:ascii="Arial" w:hAnsi="Arial" w:cs="Arial"/>
          <w:b/>
          <w:color w:val="000000" w:themeColor="text1"/>
        </w:rPr>
        <w:t xml:space="preserve">NR </w:t>
      </w:r>
      <w:r w:rsidR="00AE6EDF" w:rsidRPr="00984E83">
        <w:rPr>
          <w:rFonts w:ascii="Arial" w:hAnsi="Arial" w:cs="Arial"/>
          <w:b/>
          <w:color w:val="000000" w:themeColor="text1"/>
        </w:rPr>
        <w:t>…………</w:t>
      </w:r>
    </w:p>
    <w:p w14:paraId="20036B90" w14:textId="77777777" w:rsidR="00C934E8" w:rsidRPr="00984E83" w:rsidRDefault="0033712F" w:rsidP="002C2A8F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984E83">
        <w:rPr>
          <w:rFonts w:ascii="Arial" w:hAnsi="Arial" w:cs="Arial"/>
          <w:b/>
          <w:bCs/>
          <w:color w:val="000000" w:themeColor="text1"/>
        </w:rPr>
        <w:t>SPRAWOWANIE PRZEZ PROMOTORA OPIEKI NAD PRZYGOTOWANIEM ROZPRAWY DOKTORSKIEJ</w:t>
      </w:r>
      <w:r w:rsidR="004A6F71" w:rsidRPr="00984E8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D550859" w14:textId="10288345" w:rsidR="00DF5D21" w:rsidRPr="00984E83" w:rsidRDefault="0033712F" w:rsidP="005704A1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984E8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22DF735" w14:textId="77777777" w:rsidR="00ED59A3" w:rsidRPr="00984E83" w:rsidRDefault="00ED59A3" w:rsidP="0064470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715A90" w14:textId="59818DEA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zawarta w dniu* ....................................................... r. w Gdańsku między:</w:t>
      </w:r>
    </w:p>
    <w:p w14:paraId="7FAC0386" w14:textId="77777777" w:rsidR="004440C5" w:rsidRPr="00984E83" w:rsidRDefault="004440C5" w:rsidP="004440C5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Uniwersytetem Gdańskim z siedzibą przy ul. Jana Bażyńskiego 8, 80-309 Gdańsk, </w:t>
      </w:r>
    </w:p>
    <w:p w14:paraId="05103B3F" w14:textId="77777777" w:rsidR="004440C5" w:rsidRPr="00984E83" w:rsidRDefault="004440C5" w:rsidP="004440C5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NIP: 584-020-32-39, REGON: 000001330, reprezentowanym przez:</w:t>
      </w:r>
    </w:p>
    <w:p w14:paraId="5ABD9443" w14:textId="77777777" w:rsidR="004440C5" w:rsidRPr="00984E83" w:rsidRDefault="004440C5" w:rsidP="004440C5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..............................................................................................................................................................................,</w:t>
      </w:r>
    </w:p>
    <w:p w14:paraId="35EDA6E8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działającą/działającego** w tym zakresie na podstawie pełnomocnict</w:t>
      </w:r>
      <w:r w:rsidR="007E5F4B" w:rsidRPr="00984E83">
        <w:rPr>
          <w:rFonts w:ascii="Arial" w:hAnsi="Arial" w:cs="Arial"/>
          <w:color w:val="000000" w:themeColor="text1"/>
          <w:sz w:val="21"/>
          <w:szCs w:val="21"/>
        </w:rPr>
        <w:t>wa udzielonego przez Rektora UG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7928E094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03C86DA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zwanym w treści umowy „</w:t>
      </w:r>
      <w:r w:rsidRPr="00984E83">
        <w:rPr>
          <w:rFonts w:ascii="Arial" w:hAnsi="Arial" w:cs="Arial"/>
          <w:b/>
          <w:color w:val="000000" w:themeColor="text1"/>
          <w:sz w:val="21"/>
          <w:szCs w:val="21"/>
        </w:rPr>
        <w:t>Zleceniodawcą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”</w:t>
      </w:r>
    </w:p>
    <w:p w14:paraId="1D0E210E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216D0FB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a</w:t>
      </w:r>
    </w:p>
    <w:p w14:paraId="005BFE2F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433121C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Panią/Panem** ............................................................................................................................................, </w:t>
      </w:r>
    </w:p>
    <w:p w14:paraId="164AAF7E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pPr w:leftFromText="141" w:rightFromText="141" w:vertAnchor="text" w:horzAnchor="page" w:tblpX="302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84E83" w:rsidRPr="00984E83" w14:paraId="08841E99" w14:textId="77777777" w:rsidTr="006A1800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52D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639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19B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C8A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CD2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118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02A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D0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6F6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C6E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BD5" w14:textId="77777777" w:rsidR="004440C5" w:rsidRPr="00984E83" w:rsidRDefault="004440C5" w:rsidP="006A18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4F967C7E" w14:textId="540B7EB8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PESEL</w:t>
      </w:r>
      <w:r w:rsidR="009E386A" w:rsidRPr="00984E83">
        <w:rPr>
          <w:rFonts w:ascii="Arial" w:hAnsi="Arial" w:cs="Arial"/>
          <w:color w:val="000000" w:themeColor="text1"/>
          <w:sz w:val="21"/>
          <w:szCs w:val="21"/>
        </w:rPr>
        <w:t>/</w:t>
      </w:r>
      <w:r w:rsidR="006A1800" w:rsidRPr="00984E83">
        <w:rPr>
          <w:rFonts w:ascii="Arial" w:hAnsi="Arial" w:cs="Arial"/>
          <w:color w:val="000000" w:themeColor="text1"/>
          <w:sz w:val="21"/>
          <w:szCs w:val="21"/>
        </w:rPr>
        <w:t>PASZPORT</w:t>
      </w:r>
      <w:r w:rsidR="00957D1A" w:rsidRPr="00984E83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5B32CE5B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7235811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zamieszkałą/zamieszkałym**: </w:t>
      </w:r>
    </w:p>
    <w:p w14:paraId="31F66A4E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558FBEA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...................................................................................................................................................,</w:t>
      </w:r>
    </w:p>
    <w:p w14:paraId="51C52815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14:paraId="139F92EF" w14:textId="4CDF96CB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zwaną/zwanym</w:t>
      </w:r>
      <w:r w:rsidRPr="00984E83">
        <w:rPr>
          <w:rFonts w:ascii="Arial" w:hAnsi="Arial" w:cs="Arial"/>
          <w:color w:val="000000" w:themeColor="text1"/>
          <w:sz w:val="21"/>
          <w:szCs w:val="21"/>
          <w:vertAlign w:val="superscript"/>
        </w:rPr>
        <w:t>**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w treści umowy „</w:t>
      </w:r>
      <w:r w:rsidRPr="00984E83">
        <w:rPr>
          <w:rFonts w:ascii="Arial" w:hAnsi="Arial" w:cs="Arial"/>
          <w:b/>
          <w:color w:val="000000" w:themeColor="text1"/>
          <w:sz w:val="21"/>
          <w:szCs w:val="21"/>
        </w:rPr>
        <w:t>Zleceniobiorcą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”.</w:t>
      </w:r>
    </w:p>
    <w:p w14:paraId="6BD4A47A" w14:textId="77777777" w:rsidR="0064470E" w:rsidRPr="00984E83" w:rsidRDefault="0064470E" w:rsidP="0064470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7B6CB5D" w14:textId="77777777" w:rsidR="0064470E" w:rsidRPr="00984E83" w:rsidRDefault="0064470E" w:rsidP="0064470E">
      <w:p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1.</w:t>
      </w:r>
    </w:p>
    <w:p w14:paraId="1AA4901F" w14:textId="77777777" w:rsidR="003D173B" w:rsidRPr="00984E83" w:rsidRDefault="0064470E" w:rsidP="00322C5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</w:t>
      </w:r>
      <w:r w:rsidR="000B7594" w:rsidRPr="00984E83">
        <w:rPr>
          <w:rFonts w:ascii="Arial" w:hAnsi="Arial" w:cs="Arial"/>
          <w:color w:val="000000" w:themeColor="text1"/>
          <w:sz w:val="21"/>
          <w:szCs w:val="21"/>
        </w:rPr>
        <w:t xml:space="preserve">leceniodawca </w:t>
      </w:r>
      <w:r w:rsidR="00244389" w:rsidRPr="00984E83">
        <w:rPr>
          <w:rFonts w:ascii="Arial" w:hAnsi="Arial" w:cs="Arial"/>
          <w:color w:val="000000" w:themeColor="text1"/>
          <w:sz w:val="21"/>
          <w:szCs w:val="21"/>
        </w:rPr>
        <w:t xml:space="preserve">powierza </w:t>
      </w:r>
      <w:r w:rsidR="000B7594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="0073207C" w:rsidRPr="00984E83">
        <w:rPr>
          <w:rFonts w:ascii="Arial" w:hAnsi="Arial" w:cs="Arial"/>
          <w:color w:val="000000" w:themeColor="text1"/>
          <w:sz w:val="21"/>
          <w:szCs w:val="21"/>
        </w:rPr>
        <w:t xml:space="preserve"> do </w:t>
      </w:r>
      <w:r w:rsidR="00616316" w:rsidRPr="00984E83">
        <w:rPr>
          <w:rFonts w:ascii="Arial" w:hAnsi="Arial" w:cs="Arial"/>
          <w:color w:val="000000" w:themeColor="text1"/>
          <w:sz w:val="21"/>
          <w:szCs w:val="21"/>
        </w:rPr>
        <w:t xml:space="preserve">wykonania </w:t>
      </w:r>
      <w:r w:rsidR="00C86977" w:rsidRPr="00984E83">
        <w:rPr>
          <w:rFonts w:ascii="Arial" w:hAnsi="Arial" w:cs="Arial"/>
          <w:color w:val="000000" w:themeColor="text1"/>
          <w:sz w:val="21"/>
          <w:szCs w:val="21"/>
        </w:rPr>
        <w:t>zlecenie</w:t>
      </w:r>
      <w:r w:rsidR="00616316" w:rsidRPr="00984E83">
        <w:rPr>
          <w:rFonts w:ascii="Arial" w:hAnsi="Arial" w:cs="Arial"/>
          <w:color w:val="000000" w:themeColor="text1"/>
          <w:sz w:val="21"/>
          <w:szCs w:val="21"/>
        </w:rPr>
        <w:t>, zwane dalej „zleceniem”,</w:t>
      </w:r>
      <w:r w:rsidR="00C86977" w:rsidRPr="00984E83">
        <w:rPr>
          <w:rFonts w:ascii="Arial" w:hAnsi="Arial" w:cs="Arial"/>
          <w:color w:val="000000" w:themeColor="text1"/>
          <w:sz w:val="21"/>
          <w:szCs w:val="21"/>
        </w:rPr>
        <w:t xml:space="preserve"> polegające na </w:t>
      </w:r>
      <w:r w:rsidR="00C934E8" w:rsidRPr="00984E83">
        <w:rPr>
          <w:rFonts w:ascii="Arial" w:hAnsi="Arial" w:cs="Arial"/>
          <w:color w:val="000000" w:themeColor="text1"/>
          <w:sz w:val="21"/>
          <w:szCs w:val="21"/>
        </w:rPr>
        <w:t>sprawowaniu</w:t>
      </w:r>
      <w:r w:rsidR="003F5CF1" w:rsidRPr="00984E83">
        <w:rPr>
          <w:rFonts w:ascii="Arial" w:hAnsi="Arial" w:cs="Arial"/>
          <w:color w:val="000000" w:themeColor="text1"/>
          <w:sz w:val="21"/>
          <w:szCs w:val="21"/>
        </w:rPr>
        <w:t xml:space="preserve"> w charakterze promotora </w:t>
      </w:r>
      <w:r w:rsidR="00C934E8" w:rsidRPr="00984E83">
        <w:rPr>
          <w:rFonts w:ascii="Arial" w:hAnsi="Arial" w:cs="Arial"/>
          <w:color w:val="000000" w:themeColor="text1"/>
          <w:sz w:val="21"/>
          <w:szCs w:val="21"/>
        </w:rPr>
        <w:t>opieki</w:t>
      </w:r>
      <w:r w:rsidR="003F5CF1" w:rsidRPr="00984E83">
        <w:rPr>
          <w:rFonts w:ascii="Arial" w:hAnsi="Arial" w:cs="Arial"/>
          <w:color w:val="000000" w:themeColor="text1"/>
          <w:sz w:val="21"/>
          <w:szCs w:val="21"/>
        </w:rPr>
        <w:t xml:space="preserve"> n</w:t>
      </w:r>
      <w:r w:rsidR="00C934E8" w:rsidRPr="00984E83">
        <w:rPr>
          <w:rFonts w:ascii="Arial" w:hAnsi="Arial" w:cs="Arial"/>
          <w:color w:val="000000" w:themeColor="text1"/>
          <w:sz w:val="21"/>
          <w:szCs w:val="21"/>
        </w:rPr>
        <w:t>ad przygotowaniem rozprawy doktorskiej przez mgr imię i nazwisko osoby ubiegającej się o nadanie stopnia naukowego doktora</w:t>
      </w:r>
      <w:r w:rsidR="003D173B"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639A6DD" w14:textId="11D60FBC" w:rsidR="000B7594" w:rsidRPr="00984E83" w:rsidRDefault="00486C4C" w:rsidP="00322C54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Zleceniobiorca</w:t>
      </w:r>
      <w:r w:rsidR="000B7594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zobowiązuje się do wykonania na rzecz Zleceniodawcy </w:t>
      </w:r>
      <w:r w:rsidR="00616316" w:rsidRPr="00984E83">
        <w:rPr>
          <w:rFonts w:ascii="Arial" w:hAnsi="Arial" w:cs="Arial"/>
          <w:color w:val="000000" w:themeColor="text1"/>
          <w:sz w:val="21"/>
          <w:szCs w:val="21"/>
        </w:rPr>
        <w:t xml:space="preserve">powierzonego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zlecenia, którego przedmiot jest określony w ust. 1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C34F90" w14:textId="77777777" w:rsidR="00153611" w:rsidRPr="00984E83" w:rsidRDefault="00153611" w:rsidP="00153611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BD03B00" w14:textId="77777777" w:rsidR="00B349EB" w:rsidRPr="00984E83" w:rsidRDefault="00B349EB" w:rsidP="00B349EB">
      <w:pPr>
        <w:pStyle w:val="Akapitzlist1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2.</w:t>
      </w:r>
    </w:p>
    <w:p w14:paraId="0E745A3A" w14:textId="77777777" w:rsidR="00956E45" w:rsidRPr="00984E83" w:rsidRDefault="009463E8" w:rsidP="00322C54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Zleceniobiorca</w:t>
      </w:r>
      <w:r w:rsidR="004C7814" w:rsidRPr="00984E83">
        <w:rPr>
          <w:rFonts w:ascii="Arial" w:hAnsi="Arial" w:cs="Arial"/>
          <w:color w:val="000000" w:themeColor="text1"/>
          <w:sz w:val="21"/>
          <w:szCs w:val="21"/>
        </w:rPr>
        <w:t xml:space="preserve"> oświadcza, że</w:t>
      </w:r>
      <w:r w:rsidR="00123BE0" w:rsidRPr="00984E83">
        <w:rPr>
          <w:rFonts w:ascii="Arial" w:hAnsi="Arial" w:cs="Arial"/>
          <w:color w:val="000000" w:themeColor="text1"/>
          <w:sz w:val="21"/>
          <w:szCs w:val="21"/>
        </w:rPr>
        <w:t xml:space="preserve"> posiada wiedzę</w:t>
      </w:r>
      <w:r w:rsidR="00D15A72" w:rsidRPr="00984E83">
        <w:rPr>
          <w:rFonts w:ascii="Arial" w:hAnsi="Arial" w:cs="Arial"/>
          <w:color w:val="000000" w:themeColor="text1"/>
          <w:sz w:val="21"/>
          <w:szCs w:val="21"/>
        </w:rPr>
        <w:t xml:space="preserve"> i </w:t>
      </w:r>
      <w:r w:rsidR="00123BE0" w:rsidRPr="00984E83">
        <w:rPr>
          <w:rFonts w:ascii="Arial" w:hAnsi="Arial" w:cs="Arial"/>
          <w:color w:val="000000" w:themeColor="text1"/>
          <w:sz w:val="21"/>
          <w:szCs w:val="21"/>
        </w:rPr>
        <w:t>umiejętności</w:t>
      </w:r>
      <w:r w:rsidR="00D15A72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23BE0" w:rsidRPr="00984E83">
        <w:rPr>
          <w:rFonts w:ascii="Arial" w:hAnsi="Arial" w:cs="Arial"/>
          <w:color w:val="000000" w:themeColor="text1"/>
          <w:sz w:val="21"/>
          <w:szCs w:val="21"/>
        </w:rPr>
        <w:t>oraz uprawnienia konieczne do wykonania zlecenia, w tym</w:t>
      </w:r>
      <w:r w:rsidR="009378B0" w:rsidRPr="00984E83">
        <w:rPr>
          <w:rFonts w:ascii="Arial" w:hAnsi="Arial" w:cs="Arial"/>
          <w:color w:val="000000" w:themeColor="text1"/>
          <w:sz w:val="21"/>
          <w:szCs w:val="21"/>
        </w:rPr>
        <w:t xml:space="preserve"> spełnia wymogi określone w przepis</w:t>
      </w:r>
      <w:r w:rsidR="007A4174" w:rsidRPr="00984E83">
        <w:rPr>
          <w:rFonts w:ascii="Arial" w:hAnsi="Arial" w:cs="Arial"/>
          <w:color w:val="000000" w:themeColor="text1"/>
          <w:sz w:val="21"/>
          <w:szCs w:val="21"/>
        </w:rPr>
        <w:t>ie</w:t>
      </w:r>
      <w:r w:rsidR="009378B0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378B0" w:rsidRPr="00984E8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art. </w:t>
      </w:r>
      <w:r w:rsidR="003D173B" w:rsidRPr="00984E83">
        <w:rPr>
          <w:rFonts w:ascii="Arial" w:hAnsi="Arial" w:cs="Arial"/>
          <w:b/>
          <w:bCs/>
          <w:color w:val="000000" w:themeColor="text1"/>
          <w:sz w:val="21"/>
          <w:szCs w:val="21"/>
        </w:rPr>
        <w:t>190</w:t>
      </w:r>
      <w:r w:rsidR="009378B0" w:rsidRPr="00984E8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ust. 4 </w:t>
      </w:r>
      <w:r w:rsidR="0063086F" w:rsidRPr="00984E83">
        <w:rPr>
          <w:rFonts w:ascii="Arial" w:hAnsi="Arial" w:cs="Arial"/>
          <w:b/>
          <w:bCs/>
          <w:color w:val="000000" w:themeColor="text1"/>
          <w:sz w:val="21"/>
          <w:szCs w:val="21"/>
        </w:rPr>
        <w:t>albo ust. 5**</w:t>
      </w:r>
      <w:r w:rsidR="0063086F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D173B" w:rsidRPr="00984E83">
        <w:rPr>
          <w:rFonts w:ascii="Arial" w:hAnsi="Arial" w:cs="Arial"/>
          <w:color w:val="000000" w:themeColor="text1"/>
          <w:sz w:val="21"/>
          <w:szCs w:val="21"/>
        </w:rPr>
        <w:t>ustawy z dnia 20 lipca 2018 r. Prawo o szkolnictwie wyższym i nauce (ze zm.), zwanej dalej „Ustawą”</w:t>
      </w:r>
      <w:r w:rsidR="00753E18" w:rsidRPr="00984E83">
        <w:rPr>
          <w:rFonts w:ascii="Arial" w:hAnsi="Arial" w:cs="Arial"/>
          <w:color w:val="000000" w:themeColor="text1"/>
          <w:sz w:val="21"/>
          <w:szCs w:val="21"/>
        </w:rPr>
        <w:t>.</w:t>
      </w:r>
      <w:r w:rsidR="007B4426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56E45" w:rsidRPr="00984E83">
        <w:rPr>
          <w:rFonts w:ascii="Arial" w:hAnsi="Arial" w:cs="Arial"/>
          <w:color w:val="000000" w:themeColor="text1"/>
          <w:sz w:val="21"/>
          <w:szCs w:val="21"/>
        </w:rPr>
        <w:t xml:space="preserve">Zleceniobiorca oświadcza również, że </w:t>
      </w:r>
      <w:r w:rsidR="009D2537" w:rsidRPr="00984E83">
        <w:rPr>
          <w:rFonts w:ascii="Arial" w:hAnsi="Arial" w:cs="Arial"/>
          <w:color w:val="000000" w:themeColor="text1"/>
          <w:sz w:val="21"/>
          <w:szCs w:val="21"/>
        </w:rPr>
        <w:t>nie zachodzą w jego przypadku okoliczności, o których mowa w przepisie art. 190 ust. 6 Ustawy.</w:t>
      </w:r>
    </w:p>
    <w:p w14:paraId="20B613C7" w14:textId="77777777" w:rsidR="00E61A49" w:rsidRPr="00984E83" w:rsidRDefault="001F22A2" w:rsidP="00322C54">
      <w:pPr>
        <w:pStyle w:val="Akapitzlist1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Ponadto</w:t>
      </w:r>
      <w:r w:rsidR="00123BE0" w:rsidRPr="00984E83">
        <w:rPr>
          <w:rFonts w:ascii="Arial" w:hAnsi="Arial" w:cs="Arial"/>
          <w:color w:val="000000" w:themeColor="text1"/>
          <w:sz w:val="21"/>
          <w:szCs w:val="21"/>
        </w:rPr>
        <w:t xml:space="preserve"> Zleceniobiorca oświadcza, że</w:t>
      </w:r>
      <w:r w:rsidR="00E61A49" w:rsidRPr="00984E83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04216F52" w14:textId="77777777" w:rsidR="00E61A49" w:rsidRPr="00984E83" w:rsidRDefault="00D17247" w:rsidP="00322C54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nie pozostaje w stosunku pracy ze Zleceniodawcą</w:t>
      </w:r>
      <w:r w:rsidR="00E61A49" w:rsidRPr="00984E83"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11B84ED8" w14:textId="77777777" w:rsidR="001F22A2" w:rsidRPr="00984E83" w:rsidRDefault="00D17247" w:rsidP="00322C54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</w:t>
      </w:r>
      <w:r w:rsidR="001F22A2" w:rsidRPr="00984E83">
        <w:rPr>
          <w:rFonts w:ascii="Arial" w:hAnsi="Arial" w:cs="Arial"/>
          <w:color w:val="000000" w:themeColor="text1"/>
          <w:sz w:val="21"/>
          <w:szCs w:val="21"/>
        </w:rPr>
        <w:t>rzedmiot umowy nie wchodzi w zakres prowadzonej przez niego działalności gospodarczej.</w:t>
      </w:r>
    </w:p>
    <w:p w14:paraId="66B574D5" w14:textId="77777777" w:rsidR="009063BE" w:rsidRPr="00984E83" w:rsidRDefault="009063BE" w:rsidP="009063BE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A4FEA57" w14:textId="77777777" w:rsidR="00E61A49" w:rsidRPr="00984E83" w:rsidRDefault="00E61A49" w:rsidP="00E61A49">
      <w:pPr>
        <w:pStyle w:val="Akapitzlist1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3.</w:t>
      </w:r>
    </w:p>
    <w:p w14:paraId="46DDF913" w14:textId="0EE0628A" w:rsidR="00CB5CFD" w:rsidRPr="00984E83" w:rsidRDefault="00CB5CFD" w:rsidP="009063BE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Zleceniobiorca zobowiązuje się wykonać zlecenie w terminie od </w:t>
      </w:r>
      <w:r w:rsidR="00A479EB" w:rsidRPr="00984E83">
        <w:rPr>
          <w:rFonts w:ascii="Arial" w:hAnsi="Arial" w:cs="Arial"/>
          <w:color w:val="000000" w:themeColor="text1"/>
          <w:sz w:val="21"/>
          <w:szCs w:val="21"/>
        </w:rPr>
        <w:t>dnia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zawarcia umowy </w:t>
      </w:r>
      <w:r w:rsidR="00A479EB" w:rsidRPr="00984E83">
        <w:rPr>
          <w:rFonts w:ascii="Arial" w:hAnsi="Arial" w:cs="Arial"/>
          <w:color w:val="000000" w:themeColor="text1"/>
          <w:sz w:val="21"/>
          <w:szCs w:val="21"/>
        </w:rPr>
        <w:t>wskazanego zgodnie z § 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1</w:t>
      </w:r>
      <w:r w:rsidR="00C03BBF" w:rsidRPr="00984E83">
        <w:rPr>
          <w:rFonts w:ascii="Arial" w:hAnsi="Arial" w:cs="Arial"/>
          <w:color w:val="000000" w:themeColor="text1"/>
          <w:sz w:val="21"/>
          <w:szCs w:val="21"/>
        </w:rPr>
        <w:t>2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do dnia </w:t>
      </w:r>
      <w:r w:rsidR="00DC182D" w:rsidRPr="00984E83">
        <w:rPr>
          <w:rFonts w:ascii="Arial" w:hAnsi="Arial" w:cs="Arial"/>
          <w:color w:val="000000" w:themeColor="text1"/>
          <w:sz w:val="21"/>
          <w:szCs w:val="21"/>
        </w:rPr>
        <w:t>zakończenia postępowania w sprawie nadania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03BBF" w:rsidRPr="00984E83">
        <w:rPr>
          <w:rFonts w:ascii="Arial" w:hAnsi="Arial" w:cs="Arial"/>
          <w:color w:val="000000" w:themeColor="text1"/>
          <w:sz w:val="21"/>
          <w:szCs w:val="21"/>
        </w:rPr>
        <w:t xml:space="preserve">mgr …………………………………………………… ……………………………………………… 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stopnia naukowego doktora</w:t>
      </w:r>
      <w:r w:rsidR="00C03BBF"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CA93634" w14:textId="77777777" w:rsidR="00DC182D" w:rsidRPr="00984E83" w:rsidRDefault="00DC182D" w:rsidP="009063BE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2913CBD" w14:textId="77777777" w:rsidR="00E61A49" w:rsidRPr="00984E83" w:rsidRDefault="00690C85" w:rsidP="00690C85">
      <w:pPr>
        <w:pStyle w:val="Akapitzlist1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4.</w:t>
      </w:r>
    </w:p>
    <w:p w14:paraId="68D3DBF3" w14:textId="77777777" w:rsidR="001F22A2" w:rsidRPr="00984E83" w:rsidRDefault="001F22A2" w:rsidP="00322C54">
      <w:pPr>
        <w:pStyle w:val="Akapitzlist1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Zleceniobiorca zobowiązuje się wykonać zlecenie z dołożeniem należytej </w:t>
      </w:r>
      <w:r w:rsidR="001868B4" w:rsidRPr="00984E83">
        <w:rPr>
          <w:rFonts w:ascii="Arial" w:hAnsi="Arial" w:cs="Arial"/>
          <w:color w:val="000000" w:themeColor="text1"/>
          <w:sz w:val="21"/>
          <w:szCs w:val="21"/>
        </w:rPr>
        <w:t>staranności i w sposób zgodny z 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umową.</w:t>
      </w:r>
    </w:p>
    <w:p w14:paraId="22A9E972" w14:textId="77777777" w:rsidR="00296E8F" w:rsidRPr="00984E83" w:rsidRDefault="00296E8F" w:rsidP="00322C54">
      <w:pPr>
        <w:pStyle w:val="Akapitzlist1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Zleceniobiorca </w:t>
      </w:r>
      <w:r w:rsidR="00912389" w:rsidRPr="00984E83">
        <w:rPr>
          <w:rFonts w:ascii="Arial" w:hAnsi="Arial" w:cs="Arial"/>
          <w:color w:val="000000" w:themeColor="text1"/>
          <w:sz w:val="21"/>
          <w:szCs w:val="21"/>
        </w:rPr>
        <w:t xml:space="preserve">jest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zobowiązany wykonać zlecenie osobiście</w:t>
      </w:r>
      <w:r w:rsidR="00753E18"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B6D9107" w14:textId="77777777" w:rsidR="00296E8F" w:rsidRPr="00984E83" w:rsidRDefault="00296E8F" w:rsidP="00322C54">
      <w:pPr>
        <w:pStyle w:val="Akapitzlist1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W przypadku naruszenia </w:t>
      </w:r>
      <w:r w:rsidR="00912389" w:rsidRPr="00984E83">
        <w:rPr>
          <w:rFonts w:ascii="Arial" w:hAnsi="Arial" w:cs="Arial"/>
          <w:color w:val="000000" w:themeColor="text1"/>
          <w:sz w:val="21"/>
          <w:szCs w:val="21"/>
        </w:rPr>
        <w:t>n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akazu określonego w ust. </w:t>
      </w:r>
      <w:r w:rsidR="00912389" w:rsidRPr="00984E83">
        <w:rPr>
          <w:rFonts w:ascii="Arial" w:hAnsi="Arial" w:cs="Arial"/>
          <w:color w:val="000000" w:themeColor="text1"/>
          <w:sz w:val="21"/>
          <w:szCs w:val="21"/>
        </w:rPr>
        <w:t>2</w:t>
      </w:r>
      <w:r w:rsidR="00D17247" w:rsidRPr="00984E83">
        <w:rPr>
          <w:rFonts w:ascii="Arial" w:hAnsi="Arial" w:cs="Arial"/>
          <w:color w:val="000000" w:themeColor="text1"/>
          <w:sz w:val="21"/>
          <w:szCs w:val="21"/>
        </w:rPr>
        <w:t xml:space="preserve"> Z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leceniodawca może rozwiązać umowę ze skutkiem natychmiastowym, bez</w:t>
      </w:r>
      <w:r w:rsidR="00D17247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konieczności zapłaty na rzecz Zleceniobiorcy jakiegokolwiek wynagrodzenia i bez wyznaczania dodatkowych terminów na</w:t>
      </w:r>
      <w:r w:rsidR="00D17247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wykonanie zlecenia.</w:t>
      </w:r>
    </w:p>
    <w:p w14:paraId="6561B8D8" w14:textId="77777777" w:rsidR="004A6F71" w:rsidRPr="00984E83" w:rsidRDefault="004A6F71" w:rsidP="00912389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E5463C6" w14:textId="048854DD" w:rsidR="00AB2C1A" w:rsidRPr="00984E83" w:rsidRDefault="00AB2C1A" w:rsidP="00AB2C1A">
      <w:pPr>
        <w:spacing w:after="0" w:line="240" w:lineRule="auto"/>
        <w:ind w:left="4248"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5.</w:t>
      </w:r>
    </w:p>
    <w:p w14:paraId="56845ECC" w14:textId="77777777" w:rsidR="00AB2C1A" w:rsidRPr="00984E83" w:rsidRDefault="00AB2C1A" w:rsidP="00AB2C1A">
      <w:pPr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Zleceniobiorca oświadcza, że będzie wykonywał zlecenie (niepotrzebne skreślić):</w:t>
      </w:r>
    </w:p>
    <w:p w14:paraId="2F3596F8" w14:textId="77777777" w:rsidR="00AB2C1A" w:rsidRPr="00984E83" w:rsidRDefault="00AB2C1A" w:rsidP="00984E83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 Polsce**;</w:t>
      </w:r>
    </w:p>
    <w:p w14:paraId="35ED8049" w14:textId="77777777" w:rsidR="00AB2C1A" w:rsidRPr="00984E83" w:rsidRDefault="00AB2C1A" w:rsidP="00984E83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 Polsce oraz jednocześnie w innym kraju Unii Europejskiej, Europejskiego Obszaru Gospodarczego lub  Szwajcarii**;</w:t>
      </w:r>
    </w:p>
    <w:p w14:paraId="735F4257" w14:textId="77777777" w:rsidR="00AB2C1A" w:rsidRPr="00984E83" w:rsidRDefault="00AB2C1A" w:rsidP="00984E83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 kraju innym niż Polska**.</w:t>
      </w:r>
    </w:p>
    <w:p w14:paraId="2880EAEF" w14:textId="77777777" w:rsidR="00AB2C1A" w:rsidRPr="00984E83" w:rsidRDefault="00AB2C1A" w:rsidP="00AB2C1A">
      <w:pPr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Zleceniobiorca, który wykonuje zlecenie w Polsce oraz jednocześnie wykonuje pracę najemną w innym kraju     Unii Europejskiej, Europejskiego Obszaru Gospodarczego lub Szwajcarii ma obowiązek przedstawienia      Zleceniodawcy aktualnego zaświadczenia A1 wskazującego kraj, w którym mają być odprowadzane składki     na ubezpieczenie społeczne – w terminie do dnia zawarcia umowy lub, jeśli to niemożliwe, w terminie 3 dni o uzyskania zaświadczenia A1 oraz zobowiązuje się do podpisania Porozumienia o opłacaniu składek ubezpieczeniowych, w ramach którego przejmuje na siebie obowiązek płatnika (załącznik nr 1.4. do umowy lecenia) wraz z Pełnomocnictwem (załącznik nr 1.5. do umowy zlecenia) – w tym samym terminie, tj. wraz z złożeniem Zleceniodawcy zaświadczenia A1. Zleceniobiorca jest zobowiązany do przejęcia na siebie obowiązku płatnika również w przypadku gdy przedstawi aktualne zaświadczenie A1 w trakcie realizacji albo po zakończeniu realizacji umowy. W przypadku nieprzedstawienia zaświadczenia A1 – Zleceniobiorca podlegał będzie ustawodawstwu polskiemu.</w:t>
      </w:r>
    </w:p>
    <w:p w14:paraId="74C198E1" w14:textId="77777777" w:rsidR="00AB2C1A" w:rsidRPr="00984E83" w:rsidRDefault="00AB2C1A" w:rsidP="00AB2C1A">
      <w:pPr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Zleceniobiorca, który wykonuje zlecenie w kraju innym niż Polska i  na podstawie właściwych przepisów ma      możliwość przejęcia obowiązku płatnika składek na ubezpieczenie społeczne, przejmuje na siebie obowiązek płatnika przez podpisanie Porozumienia o opłacaniu składek ubezpieczeniowych (załącznik nr 1.4.) wraz z Pełnomocnictwem (załącznik nr 1.5.), przy czym Zleceniobiorca jest zobowiązany do podpisania Porozumienia w terminie do dnia zawarcia umowy.</w:t>
      </w:r>
    </w:p>
    <w:p w14:paraId="3A71B741" w14:textId="0AA61DCB" w:rsidR="00AD0A29" w:rsidRPr="00984E83" w:rsidRDefault="00AB2C1A" w:rsidP="00AB2C1A">
      <w:pPr>
        <w:pStyle w:val="Akapitzlist2"/>
        <w:numPr>
          <w:ilvl w:val="1"/>
          <w:numId w:val="13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Zleceniobiorca, który nie jest Rezydentem Polski i w dniu zawarcia umowy nie przedstawi aktualnego certyfikatu rezydencji podatkowej przetłumaczonego na język polski przez osoby do tego upoważnione, będzie podlegał zryczałtowanemu podatkowi.</w:t>
      </w:r>
    </w:p>
    <w:p w14:paraId="2972A50C" w14:textId="77777777" w:rsidR="00AB2C1A" w:rsidRPr="00984E83" w:rsidRDefault="00AB2C1A" w:rsidP="00AB2C1A">
      <w:pPr>
        <w:pStyle w:val="Akapitzlist2"/>
        <w:spacing w:after="0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78FFD19" w14:textId="77777777" w:rsidR="00913C70" w:rsidRPr="00984E83" w:rsidRDefault="00913C70" w:rsidP="00913C70">
      <w:pPr>
        <w:pStyle w:val="Akapitzlist1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6.</w:t>
      </w:r>
    </w:p>
    <w:p w14:paraId="29ED82AC" w14:textId="213F3D5F" w:rsidR="00AE6EDF" w:rsidRPr="00984E83" w:rsidRDefault="00913C70" w:rsidP="00322C54">
      <w:pPr>
        <w:pStyle w:val="Akapitzlist1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Za</w:t>
      </w:r>
      <w:r w:rsidR="003D14DC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D14D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wykonanie zlecenia zgodnie z umową Zleceniobiorcy od Zleceniodawcy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przysługuje jednorazowe wynagrodzenie</w:t>
      </w:r>
      <w:r w:rsidR="000A5E9B" w:rsidRPr="00984E83">
        <w:rPr>
          <w:rFonts w:ascii="Arial" w:hAnsi="Arial" w:cs="Arial"/>
          <w:color w:val="000000" w:themeColor="text1"/>
          <w:sz w:val="21"/>
          <w:szCs w:val="21"/>
        </w:rPr>
        <w:t xml:space="preserve"> brutto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, ustalone zgodnie z przepisami art. 184 ust. </w:t>
      </w:r>
      <w:r w:rsidR="00D543B1" w:rsidRPr="00984E83">
        <w:rPr>
          <w:rFonts w:ascii="Arial" w:hAnsi="Arial" w:cs="Arial"/>
          <w:color w:val="000000" w:themeColor="text1"/>
          <w:sz w:val="21"/>
          <w:szCs w:val="21"/>
        </w:rPr>
        <w:t>2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Ustawy, w wyso</w:t>
      </w:r>
      <w:r w:rsidR="00635D16" w:rsidRPr="00984E83">
        <w:rPr>
          <w:rFonts w:ascii="Arial" w:hAnsi="Arial" w:cs="Arial"/>
          <w:color w:val="000000" w:themeColor="text1"/>
          <w:sz w:val="21"/>
          <w:szCs w:val="21"/>
        </w:rPr>
        <w:t xml:space="preserve">kości ……………PLN </w:t>
      </w:r>
      <w:r w:rsidR="003D14D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3D14DC" w:rsidRPr="00984E83">
        <w:rPr>
          <w:rFonts w:ascii="Arial" w:hAnsi="Arial" w:cs="Arial"/>
          <w:color w:val="000000" w:themeColor="text1"/>
          <w:sz w:val="21"/>
          <w:szCs w:val="21"/>
        </w:rPr>
        <w:t>(słownie:</w:t>
      </w:r>
      <w:r w:rsidR="00635D16" w:rsidRPr="00984E8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</w:t>
      </w:r>
      <w:r w:rsidR="000A5E9B" w:rsidRPr="00984E83">
        <w:rPr>
          <w:rFonts w:ascii="Arial" w:hAnsi="Arial" w:cs="Arial"/>
          <w:color w:val="000000" w:themeColor="text1"/>
          <w:sz w:val="21"/>
          <w:szCs w:val="21"/>
        </w:rPr>
        <w:t xml:space="preserve"> PLN</w:t>
      </w:r>
      <w:r w:rsidR="003D14DC" w:rsidRPr="00984E83">
        <w:rPr>
          <w:rFonts w:ascii="Arial" w:hAnsi="Arial" w:cs="Arial"/>
          <w:bCs/>
          <w:color w:val="000000" w:themeColor="text1"/>
          <w:sz w:val="21"/>
          <w:szCs w:val="21"/>
        </w:rPr>
        <w:t>)</w:t>
      </w:r>
      <w:r w:rsidR="00635D16" w:rsidRPr="00984E83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="003D14DC" w:rsidRPr="00984E83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14:paraId="17BACB1E" w14:textId="26BB88CF" w:rsidR="00AE6EDF" w:rsidRPr="00984E83" w:rsidRDefault="00AE6EDF" w:rsidP="00736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Wynagrodzenie, o którym mowa w ust. 1, wypłaca się po zakończeniu post</w:t>
      </w:r>
      <w:r w:rsidR="001868B4" w:rsidRPr="00984E83">
        <w:rPr>
          <w:rFonts w:ascii="Arial" w:hAnsi="Arial" w:cs="Arial"/>
          <w:color w:val="000000" w:themeColor="text1"/>
          <w:sz w:val="21"/>
          <w:szCs w:val="21"/>
        </w:rPr>
        <w:t>ę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powania w sprawie nadania stopnia naukowego doktora, w wyniku którego został on nadany, zgodnie z art. 194 ust. 2 Ustawy. </w:t>
      </w:r>
      <w:r w:rsidR="00A83FC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Wynagrodzenie</w:t>
      </w:r>
      <w:r w:rsidR="00976B09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A83FC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obejmuje wszystkie koszty związane z wykonaniem zlecenia. Jeżeli z wykonaniem zlecenia wiąże się</w:t>
      </w:r>
      <w:r w:rsidR="00E60BE9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A83FC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konieczność wyjazdów poza miejsce zamieszkania Zleceniobiorcy, Zleceniodawca </w:t>
      </w:r>
      <w:r w:rsidR="00A83FC6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pokryje</w:t>
      </w:r>
      <w:r w:rsidR="00E60BE9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976B09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koszty podróży </w:t>
      </w:r>
      <w:r w:rsidR="00A83FC6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/</w:t>
      </w:r>
      <w:r w:rsidR="00976B09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A83FC6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nie pokryje</w:t>
      </w:r>
      <w:r w:rsidR="00976B09" w:rsidRPr="00984E83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 kosztów podróży</w:t>
      </w:r>
      <w:r w:rsidR="00E60BE9" w:rsidRPr="00984E83">
        <w:rPr>
          <w:rFonts w:ascii="Arial" w:hAnsi="Arial" w:cs="Arial"/>
          <w:b/>
          <w:bCs/>
          <w:color w:val="000000" w:themeColor="text1"/>
          <w:sz w:val="21"/>
          <w:szCs w:val="21"/>
        </w:rPr>
        <w:t>**</w:t>
      </w:r>
      <w:r w:rsidR="00A83FC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763114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z</w:t>
      </w:r>
      <w:r w:rsidR="00A83FC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wiązanej z</w:t>
      </w:r>
      <w:r w:rsidR="00E60BE9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A83FC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wykonaniem zlecenia. </w:t>
      </w:r>
      <w:r w:rsidR="001C644C" w:rsidRPr="00984E83">
        <w:rPr>
          <w:rFonts w:ascii="Arial" w:hAnsi="Arial" w:cs="Arial"/>
          <w:color w:val="000000" w:themeColor="text1"/>
          <w:sz w:val="21"/>
          <w:szCs w:val="21"/>
        </w:rPr>
        <w:t>W sytuacji, gdy Zleceniodawca pokryje koszty podróży, zwrot kosztów podróży nastąpi na podstawie Polecenia wyjazdu służbowego, którego rozliczenie odbywa się na zasadach określonych w regulaminie podróży służbowych obowiązującym u</w:t>
      </w:r>
      <w:r w:rsidR="001C644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Zleceniodawcy. </w:t>
      </w:r>
    </w:p>
    <w:p w14:paraId="740EEE13" w14:textId="77777777" w:rsidR="00976B09" w:rsidRPr="00984E83" w:rsidRDefault="00976B09" w:rsidP="00322C54">
      <w:pPr>
        <w:pStyle w:val="Akapitzlist1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Zleceniodawca wypłaci Zleceniobiorcy wynagrodzenie w kwocie netto, rozumianej jako kwota brutto pomniejszona o wymagane przepisami prawa potrącenia.</w:t>
      </w:r>
    </w:p>
    <w:p w14:paraId="7BD0473C" w14:textId="12FFA13C" w:rsidR="00700DB7" w:rsidRPr="00984E83" w:rsidRDefault="00A83FC6" w:rsidP="00322C54">
      <w:pPr>
        <w:pStyle w:val="Akapitzlist1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Podstawę do wypłaty wynagrodzenia stanowi rachunek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którego wzór określa załącznik nr </w:t>
      </w:r>
      <w:r w:rsidR="00F044EE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2</w:t>
      </w:r>
      <w:r w:rsidR="00D2479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  <w:r w:rsidR="0088715B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2</w:t>
      </w:r>
      <w:r w:rsidR="004724F3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do </w:t>
      </w:r>
      <w:r w:rsidR="00363A73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niniejszej 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umowy</w:t>
      </w:r>
      <w:r w:rsidR="00363A73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zlecenia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,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wystawi</w:t>
      </w:r>
      <w:r w:rsidR="00197689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o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ny przez Zleceniobiorcę po wykonaniu zlecenia</w:t>
      </w:r>
      <w:r w:rsidR="001348B7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. Wynagrodzenie zostanie wypłacone </w:t>
      </w:r>
      <w:r w:rsidR="00D1187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po zakończeniu postępowania, o którym mowa w § </w:t>
      </w:r>
      <w:r w:rsidR="00BD5DE8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3</w:t>
      </w:r>
      <w:r w:rsidR="00D1187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1348B7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na podstawie rachunku</w:t>
      </w:r>
      <w:r w:rsidR="00D1187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wystawionego przez Zleceniobiorcę</w:t>
      </w:r>
      <w:r w:rsidR="001348B7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, jeżeli o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sob</w:t>
      </w:r>
      <w:r w:rsidR="001348B7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a</w:t>
      </w:r>
      <w:r w:rsidR="00763114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wskazana</w:t>
      </w:r>
      <w:r w:rsidR="007012AB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w ust. 5</w:t>
      </w:r>
      <w:r w:rsidR="001348B7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potwierdzi na rachunku wyko</w:t>
      </w:r>
      <w:r w:rsidR="00447AA0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nanie zlecenia zgodnie z umową.</w:t>
      </w:r>
    </w:p>
    <w:p w14:paraId="0049BE37" w14:textId="77777777" w:rsidR="00A83FC6" w:rsidRPr="00984E83" w:rsidRDefault="00A83FC6" w:rsidP="00322C54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Osobą wyznaczoną przez Zleceniodawcę do potwierdzenia na rachunku Zleceniobiorcy wykonania zlecenia zgodnie z umową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jest: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4A6F71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……………………………………………………………………………..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</w:p>
    <w:p w14:paraId="2812E95F" w14:textId="77777777" w:rsidR="00763114" w:rsidRPr="00984E83" w:rsidRDefault="00763114" w:rsidP="00A83FC6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</w:p>
    <w:p w14:paraId="788FAD7D" w14:textId="77777777" w:rsidR="00763114" w:rsidRPr="00984E83" w:rsidRDefault="00763114" w:rsidP="00763114">
      <w:pPr>
        <w:spacing w:after="0"/>
        <w:contextualSpacing/>
        <w:jc w:val="center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§ 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7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AFF83AE" w14:textId="77777777" w:rsidR="00A83FC6" w:rsidRPr="00984E83" w:rsidRDefault="00A83FC6" w:rsidP="00322C54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Wypłata wynagrodzenia zostanie dokonana w terminach wypłat wynagrodzeń bezosobowych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u Zleceniodawcy, </w:t>
      </w:r>
      <w:r w:rsidR="000F376A" w:rsidRPr="00984E83">
        <w:rPr>
          <w:rFonts w:ascii="Arial" w:hAnsi="Arial" w:cs="Arial"/>
          <w:color w:val="000000" w:themeColor="text1"/>
          <w:sz w:val="21"/>
          <w:szCs w:val="21"/>
        </w:rPr>
        <w:t>to jest</w:t>
      </w:r>
      <w:r w:rsidR="004A6F71" w:rsidRPr="00984E83">
        <w:rPr>
          <w:rFonts w:ascii="Arial" w:hAnsi="Arial" w:cs="Arial"/>
          <w:color w:val="000000" w:themeColor="text1"/>
          <w:sz w:val="21"/>
          <w:szCs w:val="21"/>
        </w:rPr>
        <w:t xml:space="preserve"> dwudziestego piątego</w:t>
      </w:r>
      <w:r w:rsidR="000F376A" w:rsidRPr="00984E83">
        <w:rPr>
          <w:rFonts w:ascii="Arial" w:hAnsi="Arial" w:cs="Arial"/>
          <w:color w:val="000000" w:themeColor="text1"/>
          <w:sz w:val="21"/>
          <w:szCs w:val="21"/>
        </w:rPr>
        <w:t xml:space="preserve"> dnia miesiąca, 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pod warunkiem</w:t>
      </w:r>
      <w:r w:rsidR="000F376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jednak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że 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potwierdzony 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rachunek zostanie dostarczony do Działu Płac</w:t>
      </w:r>
      <w:r w:rsidR="00B83B4F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Zleceniodawcy</w:t>
      </w:r>
      <w:r w:rsidR="000F376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50568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nie 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później </w:t>
      </w:r>
      <w:r w:rsidR="0050568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niż </w:t>
      </w:r>
      <w:r w:rsidR="004A6F71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siódmego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dnia tego miesiąca.</w:t>
      </w:r>
      <w:r w:rsidR="000659D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0659D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lastRenderedPageBreak/>
        <w:t xml:space="preserve">W przypadku dostarczenia potwierdzonego rachunku do Działu Płac Zleceniodawcy później niż </w:t>
      </w:r>
      <w:r w:rsidR="004A6F71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siódmego</w:t>
      </w:r>
      <w:r w:rsidR="000659D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dnia danego miesiąca</w:t>
      </w:r>
      <w:r w:rsidR="0050568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wypłata wynagrodzenia zostanie dokonana </w:t>
      </w:r>
      <w:r w:rsidR="004A6F71" w:rsidRPr="00984E83">
        <w:rPr>
          <w:rFonts w:ascii="Arial" w:hAnsi="Arial" w:cs="Arial"/>
          <w:color w:val="000000" w:themeColor="text1"/>
          <w:sz w:val="21"/>
          <w:szCs w:val="21"/>
        </w:rPr>
        <w:t>dwudziestego piątego</w:t>
      </w:r>
      <w:r w:rsidR="0050568C" w:rsidRPr="00984E83">
        <w:rPr>
          <w:rFonts w:ascii="Arial" w:hAnsi="Arial" w:cs="Arial"/>
          <w:color w:val="000000" w:themeColor="text1"/>
          <w:sz w:val="21"/>
          <w:szCs w:val="21"/>
        </w:rPr>
        <w:t xml:space="preserve"> dnia kolejnego miesiąca.</w:t>
      </w:r>
      <w:r w:rsidR="0050568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0659D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14:paraId="776B7A02" w14:textId="77777777" w:rsidR="00B6494F" w:rsidRPr="00984E83" w:rsidRDefault="00763114" w:rsidP="00322C54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Wynagrodzenie zostanie przekazane na konto bankowe o numerze wskazanym na rachunku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 xml:space="preserve"> lub wypłacone w kasie Zleceniodawcy.</w:t>
      </w:r>
    </w:p>
    <w:p w14:paraId="713489B9" w14:textId="77777777" w:rsidR="00C421CB" w:rsidRPr="00984E83" w:rsidRDefault="00C421CB" w:rsidP="00763114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</w:p>
    <w:p w14:paraId="079466BC" w14:textId="77777777" w:rsidR="003C67B6" w:rsidRPr="00984E83" w:rsidRDefault="003C67B6" w:rsidP="003C67B6">
      <w:pPr>
        <w:spacing w:after="0"/>
        <w:contextualSpacing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§ 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8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335FCC2" w14:textId="77777777" w:rsidR="003C67B6" w:rsidRPr="00984E83" w:rsidRDefault="008468B5" w:rsidP="003C67B6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Zleceniobiorca</w:t>
      </w:r>
      <w:r w:rsidR="003C67B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nie może przenieść na osobę trzecią swoich praw wynikających z umowy bez uzyskania zgody Z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leceni</w:t>
      </w:r>
      <w:r w:rsidR="003C67B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o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dawcy</w:t>
      </w:r>
      <w:r w:rsidR="003C67B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wyrażonej na piśmie pod rygorem nieważności.</w:t>
      </w:r>
    </w:p>
    <w:p w14:paraId="292E7CBD" w14:textId="77777777" w:rsidR="003C67B6" w:rsidRPr="00984E83" w:rsidRDefault="003C67B6" w:rsidP="00E45BE3">
      <w:p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77742577" w14:textId="77777777" w:rsidR="008468B5" w:rsidRPr="00984E83" w:rsidRDefault="008468B5" w:rsidP="00E45BE3">
      <w:p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§ 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9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DCE3905" w14:textId="77777777" w:rsidR="00507ADB" w:rsidRPr="00984E83" w:rsidRDefault="00507ADB" w:rsidP="00030E98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 przypadku niewykonania lub nienależytego wykonania zlecenia Zleceniobiorca zobowiązuje się do zapłaty na rzecz Zleceniodawcy kary umownej w wysokości 5% wynagrodzenia brutto określonego w § 6 ust. 1 umowy.</w:t>
      </w:r>
    </w:p>
    <w:p w14:paraId="2B6E5926" w14:textId="77777777" w:rsidR="004A6F71" w:rsidRPr="00984E83" w:rsidRDefault="00507ADB" w:rsidP="00C03BB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W przypadku gdy z powodu niewykonania lub nienależytego wykonania umowy po stronie Zleceniodawcy powstała szkoda, której wartość przekracza wysokość naliczonych kar umownych, Zleceniodawca zastrzega sobie prawo dochodzenia odszkodowania uzupełniającego na zasadach ogólnych.</w:t>
      </w:r>
    </w:p>
    <w:p w14:paraId="435EC299" w14:textId="77777777" w:rsidR="00030E98" w:rsidRPr="00984E83" w:rsidRDefault="00030E98" w:rsidP="00F252F2">
      <w:pPr>
        <w:pStyle w:val="Akapitzlist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255C3F7A" w14:textId="77777777" w:rsidR="00F252F2" w:rsidRPr="00984E83" w:rsidRDefault="00F252F2" w:rsidP="00F252F2">
      <w:pPr>
        <w:pStyle w:val="Akapitzlist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§ </w:t>
      </w:r>
      <w:r w:rsidR="003453A2" w:rsidRPr="00984E83">
        <w:rPr>
          <w:rFonts w:ascii="Arial" w:hAnsi="Arial" w:cs="Arial"/>
          <w:color w:val="000000" w:themeColor="text1"/>
          <w:sz w:val="21"/>
          <w:szCs w:val="21"/>
        </w:rPr>
        <w:t>1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0</w:t>
      </w:r>
      <w:r w:rsidR="003C67B6"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EFBE144" w14:textId="77777777" w:rsidR="00F252F2" w:rsidRPr="00984E83" w:rsidRDefault="000D0069" w:rsidP="00F252F2">
      <w:pPr>
        <w:pStyle w:val="Akapitzlist"/>
        <w:spacing w:after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Zgodnie z Rozporządzeniem Parlamentu Europejskiego i Rady (UE) 2016/679 z dnia 27 kwietnia 2016 r</w:t>
      </w:r>
      <w:r w:rsidR="00F858BF" w:rsidRPr="00984E83">
        <w:rPr>
          <w:rFonts w:ascii="Arial" w:hAnsi="Arial" w:cs="Arial"/>
          <w:color w:val="000000" w:themeColor="text1"/>
          <w:sz w:val="21"/>
          <w:szCs w:val="21"/>
        </w:rPr>
        <w:t>.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w sprawie ochrony osób fizycznych w związku z przetwarzaniem danych osobowych i w sprawie swobodnego przepływu takich danych oraz uchylenia dyrektywy 95/46/WE,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zwanym dalej „RODO”, </w:t>
      </w:r>
      <w:r w:rsidR="0086612D" w:rsidRPr="00984E83">
        <w:rPr>
          <w:rFonts w:ascii="Arial" w:hAnsi="Arial" w:cs="Arial"/>
          <w:color w:val="000000" w:themeColor="text1"/>
          <w:sz w:val="21"/>
          <w:szCs w:val="21"/>
        </w:rPr>
        <w:t>Z</w:t>
      </w:r>
      <w:r w:rsidR="000516E6" w:rsidRPr="00984E83">
        <w:rPr>
          <w:rFonts w:ascii="Arial" w:hAnsi="Arial" w:cs="Arial"/>
          <w:color w:val="000000" w:themeColor="text1"/>
          <w:sz w:val="21"/>
          <w:szCs w:val="21"/>
        </w:rPr>
        <w:t>leceniodawca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 informuje, że:</w:t>
      </w:r>
    </w:p>
    <w:p w14:paraId="7FFDE583" w14:textId="77777777" w:rsidR="00F252F2" w:rsidRPr="00984E83" w:rsidRDefault="00F252F2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Administratorem danych osobowych</w:t>
      </w:r>
      <w:r w:rsidR="00A04344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516E6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jest Uniwersytet Gdański, 80-309 Gdańsk, ul. Jana Bażyńskiego 8</w:t>
      </w:r>
      <w:r w:rsidR="0086612D" w:rsidRPr="00984E83">
        <w:rPr>
          <w:rFonts w:ascii="Arial" w:hAnsi="Arial" w:cs="Arial"/>
          <w:color w:val="000000" w:themeColor="text1"/>
          <w:sz w:val="21"/>
          <w:szCs w:val="21"/>
        </w:rPr>
        <w:t>, zwany dalej „Administratorem”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A5ABD70" w14:textId="77777777" w:rsidR="00F252F2" w:rsidRPr="00984E83" w:rsidRDefault="00F252F2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Administrator powołał Inspektora Ochrony Danych, z którym można skontaktować się </w:t>
      </w:r>
      <w:r w:rsidR="00F623F2" w:rsidRPr="00984E83">
        <w:rPr>
          <w:rFonts w:ascii="Arial" w:hAnsi="Arial" w:cs="Arial"/>
          <w:color w:val="000000" w:themeColor="text1"/>
          <w:sz w:val="21"/>
          <w:szCs w:val="21"/>
        </w:rPr>
        <w:t>pod numerem telefonu (58) 523 31 30, (58) 523</w:t>
      </w:r>
      <w:r w:rsidR="00BC7341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623F2" w:rsidRPr="00984E83">
        <w:rPr>
          <w:rFonts w:ascii="Arial" w:hAnsi="Arial" w:cs="Arial"/>
          <w:color w:val="000000" w:themeColor="text1"/>
          <w:sz w:val="21"/>
          <w:szCs w:val="21"/>
        </w:rPr>
        <w:t>24 59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lub adresem e-mail: </w:t>
      </w:r>
      <w:r w:rsidR="00B1616E" w:rsidRPr="00984E83">
        <w:rPr>
          <w:rFonts w:ascii="Arial" w:hAnsi="Arial" w:cs="Arial"/>
          <w:color w:val="000000" w:themeColor="text1"/>
          <w:sz w:val="21"/>
          <w:szCs w:val="21"/>
        </w:rPr>
        <w:t>iod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@ug.edu.pl.</w:t>
      </w:r>
    </w:p>
    <w:p w14:paraId="16224C6E" w14:textId="77777777" w:rsidR="00F252F2" w:rsidRPr="00984E83" w:rsidRDefault="00271714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D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ane osobowe </w:t>
      </w:r>
      <w:r w:rsidR="000516E6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będą przetwarzane w celu zawarcia i wykonania 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 xml:space="preserve">niniejszej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umowy, a także realizacji praw i</w:t>
      </w:r>
      <w:r w:rsidR="00ED59A3" w:rsidRPr="00984E83">
        <w:rPr>
          <w:rFonts w:ascii="Arial" w:hAnsi="Arial" w:cs="Arial"/>
          <w:color w:val="000000" w:themeColor="text1"/>
          <w:sz w:val="21"/>
          <w:szCs w:val="21"/>
        </w:rPr>
        <w:t> 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obowiązków wynikających ze wzajemnych zobowiązań.</w:t>
      </w:r>
    </w:p>
    <w:p w14:paraId="3CDACA2A" w14:textId="77777777" w:rsidR="00F252F2" w:rsidRPr="00984E83" w:rsidRDefault="00F252F2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Podstawą prawną do przetwarzania danych osobowych</w:t>
      </w:r>
      <w:r w:rsidR="000516E6" w:rsidRPr="00984E83">
        <w:rPr>
          <w:rFonts w:ascii="Arial" w:hAnsi="Arial" w:cs="Arial"/>
          <w:color w:val="000000" w:themeColor="text1"/>
          <w:sz w:val="21"/>
          <w:szCs w:val="21"/>
        </w:rPr>
        <w:t xml:space="preserve"> 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jest art. 6 ust. 1 lit. b RODO – przetwarzanie jest niezbędne do wykonania umowy, której stroną jest osoba, której dane dotyczą, lub do podjęcia działań na żądanie osoby, której dane dotyczą, przed zawarciem umowy.</w:t>
      </w:r>
    </w:p>
    <w:p w14:paraId="308A7B8F" w14:textId="77777777" w:rsidR="00F252F2" w:rsidRPr="00984E83" w:rsidRDefault="00F625C1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D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ane osobowe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516E6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 będą przetwarzane w imieniu </w:t>
      </w:r>
      <w:r w:rsidR="007868A2" w:rsidRPr="00984E83">
        <w:rPr>
          <w:rFonts w:ascii="Arial" w:hAnsi="Arial" w:cs="Arial"/>
          <w:color w:val="000000" w:themeColor="text1"/>
          <w:sz w:val="21"/>
          <w:szCs w:val="21"/>
        </w:rPr>
        <w:t>A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dministratora przez upoważnionych pracowników wyłącznie w celach, o których mowa w </w:t>
      </w:r>
      <w:r w:rsidR="00001F3D" w:rsidRPr="00984E83">
        <w:rPr>
          <w:rFonts w:ascii="Arial" w:hAnsi="Arial" w:cs="Arial"/>
          <w:color w:val="000000" w:themeColor="text1"/>
          <w:sz w:val="21"/>
          <w:szCs w:val="21"/>
        </w:rPr>
        <w:t>pkt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 3.</w:t>
      </w:r>
    </w:p>
    <w:p w14:paraId="4BB2EFAB" w14:textId="77777777" w:rsidR="00F252F2" w:rsidRPr="00984E83" w:rsidRDefault="00F625C1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D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ane osobowe </w:t>
      </w:r>
      <w:r w:rsidR="000516E6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nie będą udostępniane podmiotom zewnętrznym</w:t>
      </w:r>
      <w:r w:rsidR="00550493" w:rsidRPr="00984E83">
        <w:rPr>
          <w:rFonts w:ascii="Arial" w:hAnsi="Arial" w:cs="Arial"/>
          <w:color w:val="000000" w:themeColor="text1"/>
          <w:sz w:val="21"/>
          <w:szCs w:val="21"/>
        </w:rPr>
        <w:t>,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 z wyjątkiem przypadków przewidzianych przepisami prawa. Ponadto odbiorcą danych </w:t>
      </w:r>
      <w:r w:rsidR="00250064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może być podmiot działający na zlecenie </w:t>
      </w:r>
      <w:r w:rsidR="005C6A91" w:rsidRPr="00984E83">
        <w:rPr>
          <w:rFonts w:ascii="Arial" w:hAnsi="Arial" w:cs="Arial"/>
          <w:color w:val="000000" w:themeColor="text1"/>
          <w:sz w:val="21"/>
          <w:szCs w:val="21"/>
        </w:rPr>
        <w:t>A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dministratora, tj.</w:t>
      </w:r>
      <w:r w:rsidR="00ED59A3" w:rsidRPr="00984E83">
        <w:rPr>
          <w:rFonts w:ascii="Arial" w:hAnsi="Arial" w:cs="Arial"/>
          <w:color w:val="000000" w:themeColor="text1"/>
          <w:sz w:val="21"/>
          <w:szCs w:val="21"/>
        </w:rPr>
        <w:t> 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podmiot świadczący usługi IT w zakresie serwisowania i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 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utrzymania pracy systemu informatycznego, a także podmiot będący operatorem usługi pocztowej.</w:t>
      </w:r>
    </w:p>
    <w:p w14:paraId="2AA16158" w14:textId="77777777" w:rsidR="00F252F2" w:rsidRPr="00984E83" w:rsidRDefault="00F625C1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D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ane osobowe</w:t>
      </w:r>
      <w:r w:rsidR="00250064" w:rsidRPr="00984E83">
        <w:rPr>
          <w:rFonts w:ascii="Arial" w:hAnsi="Arial" w:cs="Arial"/>
          <w:color w:val="000000" w:themeColor="text1"/>
          <w:sz w:val="21"/>
          <w:szCs w:val="21"/>
        </w:rPr>
        <w:t xml:space="preserve"> 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będą przechowywane przez okres niezbędny do realizacji celów wskazanych w </w:t>
      </w:r>
      <w:r w:rsidR="00001F3D" w:rsidRPr="00984E83">
        <w:rPr>
          <w:rFonts w:ascii="Arial" w:hAnsi="Arial" w:cs="Arial"/>
          <w:color w:val="000000" w:themeColor="text1"/>
          <w:sz w:val="21"/>
          <w:szCs w:val="21"/>
        </w:rPr>
        <w:t>pkt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 3</w:t>
      </w:r>
      <w:r w:rsidR="00C33B7E" w:rsidRPr="00984E83">
        <w:rPr>
          <w:rFonts w:ascii="Arial" w:hAnsi="Arial" w:cs="Arial"/>
          <w:color w:val="000000" w:themeColor="text1"/>
          <w:sz w:val="21"/>
          <w:szCs w:val="21"/>
        </w:rPr>
        <w:t>,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 xml:space="preserve"> jak również obowiązku archiwizacyjnego wynikającego z przepisów prawa. Ponadto Administrator zastrzega sobie prawo do przechowywania danych osobowych </w:t>
      </w:r>
      <w:r w:rsidR="00250064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przez okres niezbędny do ewentualnego ustalenia, dochodzenia lub obrony roszczeń, nie d</w:t>
      </w:r>
      <w:r w:rsidR="00753E18" w:rsidRPr="00984E83">
        <w:rPr>
          <w:rFonts w:ascii="Arial" w:hAnsi="Arial" w:cs="Arial"/>
          <w:color w:val="000000" w:themeColor="text1"/>
          <w:sz w:val="21"/>
          <w:szCs w:val="21"/>
        </w:rPr>
        <w:t>ł</w:t>
      </w:r>
      <w:r w:rsidR="00F252F2" w:rsidRPr="00984E83">
        <w:rPr>
          <w:rFonts w:ascii="Arial" w:hAnsi="Arial" w:cs="Arial"/>
          <w:color w:val="000000" w:themeColor="text1"/>
          <w:sz w:val="21"/>
          <w:szCs w:val="21"/>
        </w:rPr>
        <w:t>użej jednak niż do upływu okresu ich przedawnienia.</w:t>
      </w:r>
    </w:p>
    <w:p w14:paraId="0C2027DE" w14:textId="77777777" w:rsidR="00F252F2" w:rsidRPr="00984E83" w:rsidRDefault="00F252F2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Podanie danych osobowych 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 xml:space="preserve">przez </w:t>
      </w:r>
      <w:r w:rsidR="00250064" w:rsidRPr="00984E83">
        <w:rPr>
          <w:rFonts w:ascii="Arial" w:hAnsi="Arial" w:cs="Arial"/>
          <w:color w:val="000000" w:themeColor="text1"/>
          <w:sz w:val="21"/>
          <w:szCs w:val="21"/>
        </w:rPr>
        <w:t>Zleceniobiorcę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jest dobrowolne, ale warunkuje zawarcie i realizację niniejszej umowy.</w:t>
      </w:r>
    </w:p>
    <w:p w14:paraId="48A61A48" w14:textId="77777777" w:rsidR="00F252F2" w:rsidRPr="00984E83" w:rsidRDefault="00F252F2" w:rsidP="00322C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Na zasadach określonych przepisami RODO </w:t>
      </w:r>
      <w:r w:rsidR="00250064" w:rsidRPr="00984E83">
        <w:rPr>
          <w:rFonts w:ascii="Arial" w:hAnsi="Arial" w:cs="Arial"/>
          <w:color w:val="000000" w:themeColor="text1"/>
          <w:sz w:val="21"/>
          <w:szCs w:val="21"/>
        </w:rPr>
        <w:t>Zleceniobiorcy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przysługuje:</w:t>
      </w:r>
    </w:p>
    <w:p w14:paraId="274B238F" w14:textId="77777777" w:rsidR="00F252F2" w:rsidRPr="00984E83" w:rsidRDefault="00F252F2" w:rsidP="00322C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prawo dostępu do treści swoich danych,</w:t>
      </w:r>
    </w:p>
    <w:p w14:paraId="089FF1E7" w14:textId="77777777" w:rsidR="00F252F2" w:rsidRPr="00984E83" w:rsidRDefault="00F252F2" w:rsidP="00322C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prawo do ich sprostowania, gdy są niezgodne ze stanem rzeczywistym,</w:t>
      </w:r>
    </w:p>
    <w:p w14:paraId="7B0FF34C" w14:textId="77777777" w:rsidR="00F252F2" w:rsidRPr="00984E83" w:rsidRDefault="00F252F2" w:rsidP="00322C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prawo do ich usunięcia, ograniczenia przetwarzania, a także przenoszenia danych – w przypadkach przewidzianych prawem,</w:t>
      </w:r>
    </w:p>
    <w:p w14:paraId="2DF59648" w14:textId="77777777" w:rsidR="00F252F2" w:rsidRPr="00984E83" w:rsidRDefault="00F252F2" w:rsidP="00322C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prawo do wniesienia sprzeciwu wobec przetwarzania danych,</w:t>
      </w:r>
    </w:p>
    <w:p w14:paraId="419322BF" w14:textId="77777777" w:rsidR="00F252F2" w:rsidRPr="00984E83" w:rsidRDefault="00F252F2" w:rsidP="00322C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prawo do wniesienia skargi do organu nadzorczego – Prezesa Urzędu Ochrony Danych Osobowych, gdy </w:t>
      </w:r>
      <w:r w:rsidR="00250064" w:rsidRPr="00984E83">
        <w:rPr>
          <w:rFonts w:ascii="Arial" w:hAnsi="Arial" w:cs="Arial"/>
          <w:color w:val="000000" w:themeColor="text1"/>
          <w:sz w:val="21"/>
          <w:szCs w:val="21"/>
        </w:rPr>
        <w:t>Zleceniobiorca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 xml:space="preserve"> uzna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, że przetwarzanie 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>jego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 dany</w:t>
      </w:r>
      <w:r w:rsidR="00F625C1" w:rsidRPr="00984E83">
        <w:rPr>
          <w:rFonts w:ascii="Arial" w:hAnsi="Arial" w:cs="Arial"/>
          <w:color w:val="000000" w:themeColor="text1"/>
          <w:sz w:val="21"/>
          <w:szCs w:val="21"/>
        </w:rPr>
        <w:t>ch osobowych narusza przepisy o 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ochronie danych osobowych.</w:t>
      </w:r>
    </w:p>
    <w:p w14:paraId="44A8C404" w14:textId="77777777" w:rsidR="00550493" w:rsidRPr="00984E83" w:rsidRDefault="00550493" w:rsidP="00550493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eastAsia="pl-PL"/>
        </w:rPr>
      </w:pPr>
    </w:p>
    <w:p w14:paraId="1974A3FF" w14:textId="77777777" w:rsidR="00250064" w:rsidRPr="00984E83" w:rsidRDefault="00250064" w:rsidP="00250064">
      <w:pPr>
        <w:pStyle w:val="Akapitzlist"/>
        <w:spacing w:after="0"/>
        <w:ind w:left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lastRenderedPageBreak/>
        <w:t>§ 1</w:t>
      </w:r>
      <w:r w:rsidR="00AE6EDF" w:rsidRPr="00984E83">
        <w:rPr>
          <w:rFonts w:ascii="Arial" w:hAnsi="Arial" w:cs="Arial"/>
          <w:color w:val="000000" w:themeColor="text1"/>
          <w:sz w:val="21"/>
          <w:szCs w:val="21"/>
        </w:rPr>
        <w:t>1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AC43F9C" w14:textId="36554D5B" w:rsidR="00E508CC" w:rsidRPr="00984E83" w:rsidRDefault="00250064" w:rsidP="007A28C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Integralne części umowy stanowią: oświadczenie Zleceniobior</w:t>
      </w:r>
      <w:r w:rsidR="004440C5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cy dla celów podatkowych i 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ubezpieczeniowych oraz rachunek, które stanowią odpowiednio załącznik nr </w:t>
      </w:r>
      <w:r w:rsidR="00905048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2</w:t>
      </w:r>
      <w:r w:rsidR="00351FEE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1</w:t>
      </w:r>
      <w:r w:rsidR="0037292B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i nr </w:t>
      </w:r>
      <w:r w:rsidR="00905048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2</w:t>
      </w:r>
      <w:r w:rsidR="00351FEE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2</w:t>
      </w:r>
      <w:r w:rsidR="0037292B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do niniejszej umowy </w:t>
      </w:r>
      <w:r w:rsidR="00043D6A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zlecenia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 Wzory załączników są udostępnione na stronie internetowej</w:t>
      </w:r>
      <w:r w:rsidR="00635D16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Uniwersytetu Gdańskiego: DZIAŁ PŁAC</w:t>
      </w:r>
      <w:r w:rsidR="00E508CC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.</w:t>
      </w:r>
    </w:p>
    <w:p w14:paraId="45C91292" w14:textId="1358FE0F" w:rsidR="004440C5" w:rsidRPr="00984E83" w:rsidRDefault="004440C5" w:rsidP="007A28C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Zleceniobiorca jest zobowiązany złożyć dokumenty, o który</w:t>
      </w:r>
      <w:r w:rsidR="00CD0A83"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ch</w:t>
      </w: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mowa w ust. 1, zdanie pierwsze, pod rygorem negatywnych skutków prawnych i finansowych.</w:t>
      </w:r>
    </w:p>
    <w:p w14:paraId="679C698E" w14:textId="77777777" w:rsidR="00250064" w:rsidRPr="00984E83" w:rsidRDefault="00250064" w:rsidP="00550493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</w:p>
    <w:p w14:paraId="768A47C5" w14:textId="77777777" w:rsidR="00550493" w:rsidRPr="00984E83" w:rsidRDefault="00550493" w:rsidP="00A7747D">
      <w:pPr>
        <w:keepNext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1</w:t>
      </w:r>
      <w:r w:rsidR="004440C5" w:rsidRPr="00984E83">
        <w:rPr>
          <w:rFonts w:ascii="Arial" w:hAnsi="Arial" w:cs="Arial"/>
          <w:color w:val="000000" w:themeColor="text1"/>
          <w:sz w:val="21"/>
          <w:szCs w:val="21"/>
        </w:rPr>
        <w:t>2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1F052F1" w14:textId="7AA51060" w:rsidR="00550493" w:rsidRPr="00984E83" w:rsidRDefault="004440C5" w:rsidP="009A53E2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Strony przyjmują, że dniem zawarcia umowy jest dzień podpisania przez Zleceniodawcę, podpisanych przez</w:t>
      </w:r>
      <w:r w:rsidR="009A53E2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Zleceniobiorcę, dwóch egzemplarzy umowy.</w:t>
      </w:r>
    </w:p>
    <w:p w14:paraId="6BAAC37C" w14:textId="77777777" w:rsidR="004440C5" w:rsidRPr="00984E83" w:rsidRDefault="004440C5" w:rsidP="004440C5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111A6762" w14:textId="77777777" w:rsidR="004440C5" w:rsidRPr="00984E83" w:rsidRDefault="004440C5" w:rsidP="004440C5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§ 13.</w:t>
      </w:r>
    </w:p>
    <w:p w14:paraId="3CFCCD7A" w14:textId="77777777" w:rsidR="004440C5" w:rsidRPr="00984E83" w:rsidRDefault="007E5F4B" w:rsidP="007E5F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>Wszelkie zmiany umowy wymagają, pod rygorem nieważności, formy pisemnej lub formy równoważnej (wykorzystania kwalifikowanego podpisu elektronicznego lub wykorzystania podpisu zaufanego lub podpisu osobistego) – o ile przepisy odrębne lub regulacje szczególne, w tym wymogi instytucji finansujących związane z realizacją projektów, nie wymagają zachowania określonej formy.</w:t>
      </w:r>
    </w:p>
    <w:p w14:paraId="4963A7F9" w14:textId="2BF05524" w:rsidR="004440C5" w:rsidRPr="00984E83" w:rsidRDefault="004440C5" w:rsidP="00322C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Ewentualne spory mogące wyniknąć w związku z realizacją umowy strony będą się starały rozstrzygnąć polubownie. Spory nierozstrzygnięte na drodze polubownej będzie rozstrzygać sąd powszechny właściwy ze względu na siedzibę Zleceniodawcy. </w:t>
      </w:r>
    </w:p>
    <w:p w14:paraId="0F2FCF74" w14:textId="77777777" w:rsidR="004440C5" w:rsidRPr="00984E83" w:rsidRDefault="004440C5" w:rsidP="00322C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W sprawach nieuregulowanych umową mają zastosowanie przepisy powszechnie obowiązujące, w szczególności Kodeksu cywilnego. </w:t>
      </w:r>
    </w:p>
    <w:p w14:paraId="3836605F" w14:textId="77777777" w:rsidR="004440C5" w:rsidRPr="00984E83" w:rsidRDefault="004440C5" w:rsidP="00322C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pl-PL"/>
        </w:rPr>
      </w:pPr>
      <w:r w:rsidRPr="00984E83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Umowę sporządzono w dwóch jednobrzmiących egzemplarzach, po jednym dla każdej ze stron. </w:t>
      </w:r>
    </w:p>
    <w:p w14:paraId="191BDE14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FB166F7" w14:textId="77777777" w:rsidR="004440C5" w:rsidRPr="00984E83" w:rsidRDefault="004440C5" w:rsidP="004440C5">
      <w:pPr>
        <w:spacing w:after="0"/>
        <w:jc w:val="both"/>
        <w:rPr>
          <w:rFonts w:ascii="Arial" w:hAnsi="Arial" w:cs="Arial"/>
          <w:b/>
          <w:bCs/>
          <w:i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b/>
          <w:bCs/>
          <w:color w:val="000000" w:themeColor="text1"/>
          <w:sz w:val="21"/>
          <w:szCs w:val="21"/>
        </w:rPr>
        <w:t>*</w:t>
      </w:r>
      <w:r w:rsidRPr="00984E83">
        <w:rPr>
          <w:rFonts w:ascii="Arial" w:hAnsi="Arial" w:cs="Arial"/>
          <w:b/>
          <w:bCs/>
          <w:i/>
          <w:color w:val="000000" w:themeColor="text1"/>
          <w:sz w:val="21"/>
          <w:szCs w:val="21"/>
        </w:rPr>
        <w:t xml:space="preserve"> Należy wskazać dzień podpisania przez Zleceniodawcę, podpisanych przez Zleceniobiorcę, dwóch egzemplarzy umowy – zgodnie z § 12 umowy.</w:t>
      </w:r>
    </w:p>
    <w:p w14:paraId="43C7D9A9" w14:textId="77777777" w:rsidR="004440C5" w:rsidRPr="00984E83" w:rsidRDefault="004440C5" w:rsidP="004440C5">
      <w:pPr>
        <w:spacing w:after="0"/>
        <w:jc w:val="both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14:paraId="64F6109E" w14:textId="77777777" w:rsidR="004440C5" w:rsidRPr="00984E83" w:rsidRDefault="004440C5" w:rsidP="004440C5">
      <w:pPr>
        <w:spacing w:after="0"/>
        <w:jc w:val="both"/>
        <w:rPr>
          <w:rFonts w:ascii="Arial" w:hAnsi="Arial" w:cs="Arial"/>
          <w:b/>
          <w:bCs/>
          <w:i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b/>
          <w:bCs/>
          <w:i/>
          <w:color w:val="000000" w:themeColor="text1"/>
          <w:sz w:val="21"/>
          <w:szCs w:val="21"/>
        </w:rPr>
        <w:t>** Niepotrzebne skreślić.</w:t>
      </w:r>
    </w:p>
    <w:p w14:paraId="4EE870A3" w14:textId="77777777" w:rsidR="004440C5" w:rsidRPr="00984E83" w:rsidRDefault="004440C5" w:rsidP="004440C5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1"/>
        <w:gridCol w:w="3269"/>
        <w:gridCol w:w="3892"/>
      </w:tblGrid>
      <w:tr w:rsidR="004440C5" w:rsidRPr="00984E83" w14:paraId="1BE44763" w14:textId="77777777" w:rsidTr="00322C54">
        <w:tc>
          <w:tcPr>
            <w:tcW w:w="3535" w:type="dxa"/>
          </w:tcPr>
          <w:p w14:paraId="463604FE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>ZLECENIOBIORCA:</w:t>
            </w:r>
          </w:p>
          <w:p w14:paraId="216A4DB5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633CC89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C3A4497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>......................................................</w:t>
            </w:r>
          </w:p>
          <w:p w14:paraId="32661DC3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84E8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czytelny podpis</w:t>
            </w:r>
          </w:p>
        </w:tc>
        <w:tc>
          <w:tcPr>
            <w:tcW w:w="3535" w:type="dxa"/>
          </w:tcPr>
          <w:p w14:paraId="12909191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36" w:type="dxa"/>
          </w:tcPr>
          <w:p w14:paraId="4F2D2557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>ZLECENIODAWCA:</w:t>
            </w:r>
          </w:p>
          <w:p w14:paraId="11FE6741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7CBEA9F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F4D6F1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84E83">
              <w:rPr>
                <w:rFonts w:ascii="Arial" w:hAnsi="Arial" w:cs="Arial"/>
                <w:color w:val="000000" w:themeColor="text1"/>
                <w:sz w:val="21"/>
                <w:szCs w:val="21"/>
              </w:rPr>
              <w:t>...............................................................</w:t>
            </w:r>
          </w:p>
          <w:p w14:paraId="0FE694B9" w14:textId="77777777" w:rsidR="004440C5" w:rsidRPr="00984E83" w:rsidRDefault="004440C5" w:rsidP="00322C5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84E8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pieczęć i podpis osoby upoważnionej do zawarcia umowy</w:t>
            </w:r>
          </w:p>
        </w:tc>
      </w:tr>
    </w:tbl>
    <w:p w14:paraId="1F937410" w14:textId="77777777" w:rsidR="004440C5" w:rsidRPr="00984E83" w:rsidRDefault="004440C5" w:rsidP="004440C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33AD474" w14:textId="69976A75" w:rsidR="004440C5" w:rsidRPr="00984E83" w:rsidRDefault="004440C5" w:rsidP="004440C5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Źródło finansowania umowy (w szczególności nr umowy finansującej bądź nr zadania) – wskazuje osoba</w:t>
      </w:r>
      <w:r w:rsidR="009A53E2" w:rsidRPr="00984E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przygotowująca umowę: …………………………………………………………..……………………………</w:t>
      </w:r>
    </w:p>
    <w:p w14:paraId="62F55F73" w14:textId="77777777" w:rsidR="004440C5" w:rsidRPr="00984E83" w:rsidRDefault="004440C5" w:rsidP="004440C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A5B9B89" w14:textId="77777777" w:rsidR="004440C5" w:rsidRPr="00984E83" w:rsidRDefault="004440C5" w:rsidP="004440C5">
      <w:pPr>
        <w:spacing w:after="0" w:line="240" w:lineRule="auto"/>
        <w:rPr>
          <w:rFonts w:ascii="Arial" w:hAnsi="Arial" w:cs="Arial"/>
          <w:color w:val="000000" w:themeColor="text1"/>
          <w:sz w:val="14"/>
          <w:szCs w:val="21"/>
        </w:rPr>
      </w:pPr>
    </w:p>
    <w:p w14:paraId="276AD207" w14:textId="77777777" w:rsidR="004440C5" w:rsidRPr="00984E83" w:rsidRDefault="004440C5" w:rsidP="004440C5">
      <w:pPr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i/>
          <w:color w:val="000000" w:themeColor="text1"/>
          <w:sz w:val="18"/>
          <w:szCs w:val="18"/>
        </w:rPr>
        <w:t>Kontrasygnata finansowa Kwestor/ osoby upoważnionej</w:t>
      </w:r>
    </w:p>
    <w:p w14:paraId="480828BD" w14:textId="77777777" w:rsidR="004440C5" w:rsidRPr="00984E83" w:rsidRDefault="004440C5" w:rsidP="004440C5">
      <w:pPr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C0FBE76" w14:textId="77777777" w:rsidR="004440C5" w:rsidRPr="00984E83" w:rsidRDefault="004440C5" w:rsidP="004440C5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AB2FA" w14:textId="77777777" w:rsidR="004440C5" w:rsidRPr="00984E83" w:rsidRDefault="004440C5" w:rsidP="004440C5">
      <w:pPr>
        <w:spacing w:after="0"/>
        <w:jc w:val="center"/>
        <w:rPr>
          <w:rFonts w:ascii="Arial" w:hAnsi="Arial" w:cs="Arial"/>
          <w:i/>
          <w:color w:val="000000" w:themeColor="text1"/>
          <w:sz w:val="10"/>
          <w:szCs w:val="10"/>
        </w:rPr>
      </w:pPr>
    </w:p>
    <w:p w14:paraId="4C80C8E8" w14:textId="77777777" w:rsidR="004440C5" w:rsidRPr="00984E83" w:rsidRDefault="004440C5" w:rsidP="004440C5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i/>
          <w:color w:val="000000" w:themeColor="text1"/>
          <w:sz w:val="18"/>
          <w:szCs w:val="18"/>
        </w:rPr>
        <w:t>…………………………………………………………</w:t>
      </w:r>
    </w:p>
    <w:p w14:paraId="03A84CF2" w14:textId="77777777" w:rsidR="004440C5" w:rsidRPr="00984E83" w:rsidRDefault="004440C5" w:rsidP="004440C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A9C902A" w14:textId="77777777" w:rsidR="004440C5" w:rsidRPr="00984E83" w:rsidRDefault="004440C5" w:rsidP="004440C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 xml:space="preserve">Umowa </w:t>
      </w:r>
      <w:r w:rsidRPr="00984E83">
        <w:rPr>
          <w:rFonts w:ascii="Arial" w:hAnsi="Arial" w:cs="Arial"/>
          <w:b/>
          <w:color w:val="000000" w:themeColor="text1"/>
          <w:sz w:val="21"/>
          <w:szCs w:val="21"/>
        </w:rPr>
        <w:t>przygotowana przez</w:t>
      </w:r>
      <w:r w:rsidRPr="00984E83">
        <w:rPr>
          <w:rFonts w:ascii="Arial" w:hAnsi="Arial" w:cs="Arial"/>
          <w:color w:val="000000" w:themeColor="text1"/>
          <w:sz w:val="21"/>
          <w:szCs w:val="21"/>
        </w:rPr>
        <w:t>: …...................................................................... nr telefonu: ....................................</w:t>
      </w:r>
    </w:p>
    <w:p w14:paraId="13539A90" w14:textId="77777777" w:rsidR="004440C5" w:rsidRPr="00984E83" w:rsidRDefault="004440C5" w:rsidP="004440C5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95D5118" w14:textId="77777777" w:rsidR="004440C5" w:rsidRPr="00984E83" w:rsidRDefault="004440C5" w:rsidP="004440C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Treść umowy oraz wymaganych załączników wraz z wypełnionymi danymi jest tożsama z danymi wprowadzonymi do systemu GUCiR.</w:t>
      </w:r>
    </w:p>
    <w:p w14:paraId="5BFCC3D5" w14:textId="77777777" w:rsidR="004440C5" w:rsidRPr="00984E83" w:rsidRDefault="004440C5" w:rsidP="004440C5">
      <w:pPr>
        <w:spacing w:after="0"/>
        <w:rPr>
          <w:rFonts w:ascii="Arial" w:hAnsi="Arial" w:cs="Arial"/>
          <w:color w:val="000000" w:themeColor="text1"/>
          <w:sz w:val="34"/>
          <w:szCs w:val="34"/>
        </w:rPr>
      </w:pPr>
    </w:p>
    <w:p w14:paraId="0AF1B27A" w14:textId="77777777" w:rsidR="004440C5" w:rsidRPr="00984E83" w:rsidRDefault="004440C5" w:rsidP="004440C5">
      <w:pPr>
        <w:spacing w:after="0"/>
        <w:ind w:left="2124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75589B9A" w14:textId="77777777" w:rsidR="004440C5" w:rsidRPr="00984E83" w:rsidRDefault="004440C5" w:rsidP="004440C5">
      <w:pPr>
        <w:spacing w:after="0"/>
        <w:ind w:left="212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i/>
          <w:color w:val="000000" w:themeColor="text1"/>
          <w:sz w:val="18"/>
          <w:szCs w:val="18"/>
        </w:rPr>
        <w:t>data i czytelny podpis pracownika UG wprowadzającego dane do systemu GUCiR,</w:t>
      </w:r>
    </w:p>
    <w:p w14:paraId="6356665E" w14:textId="77777777" w:rsidR="004440C5" w:rsidRPr="00984E83" w:rsidRDefault="004440C5" w:rsidP="004440C5">
      <w:pPr>
        <w:spacing w:after="0"/>
        <w:ind w:left="212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84E83">
        <w:rPr>
          <w:rFonts w:ascii="Arial" w:hAnsi="Arial" w:cs="Arial"/>
          <w:i/>
          <w:color w:val="000000" w:themeColor="text1"/>
          <w:sz w:val="18"/>
          <w:szCs w:val="18"/>
        </w:rPr>
        <w:t>(pieczątka imienna pracownika – jeśli pracownik posiada pieczątkę)</w:t>
      </w:r>
    </w:p>
    <w:p w14:paraId="04A21512" w14:textId="77777777" w:rsidR="004440C5" w:rsidRPr="00984E83" w:rsidRDefault="004440C5" w:rsidP="00550493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90EFCC0" w14:textId="77777777" w:rsidR="00635D16" w:rsidRPr="00984E83" w:rsidRDefault="00635D16" w:rsidP="00550493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F0327D8" w14:textId="77777777" w:rsidR="00635D16" w:rsidRPr="00984E83" w:rsidRDefault="00777739" w:rsidP="00550493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984E83">
        <w:rPr>
          <w:rFonts w:ascii="Arial" w:hAnsi="Arial" w:cs="Arial"/>
          <w:color w:val="000000" w:themeColor="text1"/>
          <w:sz w:val="21"/>
          <w:szCs w:val="21"/>
        </w:rPr>
        <w:t>Numer Rejestru Zamówień Publicznych</w:t>
      </w:r>
      <w:r w:rsidR="00635D16" w:rsidRPr="00984E83">
        <w:rPr>
          <w:rFonts w:ascii="Arial" w:hAnsi="Arial" w:cs="Arial"/>
          <w:color w:val="000000" w:themeColor="text1"/>
          <w:sz w:val="21"/>
          <w:szCs w:val="21"/>
        </w:rPr>
        <w:t>: ……………………………………………………………..</w:t>
      </w:r>
    </w:p>
    <w:sectPr w:rsidR="00635D16" w:rsidRPr="00984E83" w:rsidSect="005704A1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7297" w14:textId="77777777" w:rsidR="00705C91" w:rsidRDefault="00705C91" w:rsidP="00001F3D">
      <w:pPr>
        <w:spacing w:after="0" w:line="240" w:lineRule="auto"/>
      </w:pPr>
      <w:r>
        <w:separator/>
      </w:r>
    </w:p>
  </w:endnote>
  <w:endnote w:type="continuationSeparator" w:id="0">
    <w:p w14:paraId="603AF1E4" w14:textId="77777777" w:rsidR="00705C91" w:rsidRDefault="00705C91" w:rsidP="000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5A3" w14:textId="77777777" w:rsidR="00D24796" w:rsidRPr="00855B90" w:rsidRDefault="00D24796" w:rsidP="00001F3D">
    <w:pPr>
      <w:pStyle w:val="Stopka"/>
      <w:spacing w:after="0"/>
      <w:jc w:val="center"/>
      <w:rPr>
        <w:rFonts w:ascii="Times New Roman" w:hAnsi="Times New Roman"/>
        <w:iCs/>
        <w:color w:val="808080"/>
        <w:sz w:val="20"/>
        <w:szCs w:val="20"/>
      </w:rPr>
    </w:pPr>
    <w:r w:rsidRPr="00855B90">
      <w:rPr>
        <w:rFonts w:ascii="Times New Roman" w:hAnsi="Times New Roman"/>
        <w:iCs/>
        <w:color w:val="808080"/>
        <w:sz w:val="20"/>
        <w:szCs w:val="20"/>
      </w:rPr>
      <w:t xml:space="preserve">- </w:t>
    </w:r>
    <w:r w:rsidRPr="00855B90">
      <w:rPr>
        <w:rFonts w:ascii="Times New Roman" w:hAnsi="Times New Roman"/>
        <w:iCs/>
        <w:color w:val="808080"/>
        <w:sz w:val="20"/>
        <w:szCs w:val="20"/>
      </w:rPr>
      <w:fldChar w:fldCharType="begin"/>
    </w:r>
    <w:r w:rsidRPr="00855B90">
      <w:rPr>
        <w:rFonts w:ascii="Times New Roman" w:hAnsi="Times New Roman"/>
        <w:iCs/>
        <w:color w:val="808080"/>
        <w:sz w:val="20"/>
        <w:szCs w:val="20"/>
      </w:rPr>
      <w:instrText>PAGE   \* MERGEFORMAT</w:instrText>
    </w:r>
    <w:r w:rsidRPr="00855B90">
      <w:rPr>
        <w:rFonts w:ascii="Times New Roman" w:hAnsi="Times New Roman"/>
        <w:iCs/>
        <w:color w:val="808080"/>
        <w:sz w:val="20"/>
        <w:szCs w:val="20"/>
      </w:rPr>
      <w:fldChar w:fldCharType="separate"/>
    </w:r>
    <w:r w:rsidR="00030E98">
      <w:rPr>
        <w:rFonts w:ascii="Times New Roman" w:hAnsi="Times New Roman"/>
        <w:iCs/>
        <w:noProof/>
        <w:color w:val="808080"/>
        <w:sz w:val="20"/>
        <w:szCs w:val="20"/>
      </w:rPr>
      <w:t>4</w:t>
    </w:r>
    <w:r w:rsidRPr="00855B90">
      <w:rPr>
        <w:rFonts w:ascii="Times New Roman" w:hAnsi="Times New Roman"/>
        <w:iCs/>
        <w:color w:val="808080"/>
        <w:sz w:val="20"/>
        <w:szCs w:val="20"/>
      </w:rPr>
      <w:fldChar w:fldCharType="end"/>
    </w:r>
    <w:r w:rsidRPr="00855B90">
      <w:rPr>
        <w:rFonts w:ascii="Times New Roman" w:hAnsi="Times New Roman"/>
        <w:iCs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9F1F" w14:textId="77777777" w:rsidR="00705C91" w:rsidRDefault="00705C91" w:rsidP="00001F3D">
      <w:pPr>
        <w:spacing w:after="0" w:line="240" w:lineRule="auto"/>
      </w:pPr>
      <w:r>
        <w:separator/>
      </w:r>
    </w:p>
  </w:footnote>
  <w:footnote w:type="continuationSeparator" w:id="0">
    <w:p w14:paraId="5B088BED" w14:textId="77777777" w:rsidR="00705C91" w:rsidRDefault="00705C91" w:rsidP="0000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903"/>
    <w:multiLevelType w:val="hybridMultilevel"/>
    <w:tmpl w:val="0B62F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F50"/>
    <w:multiLevelType w:val="hybridMultilevel"/>
    <w:tmpl w:val="63D41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0182F"/>
    <w:multiLevelType w:val="hybridMultilevel"/>
    <w:tmpl w:val="D6E6D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539"/>
    <w:multiLevelType w:val="hybridMultilevel"/>
    <w:tmpl w:val="EBACA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36039"/>
    <w:multiLevelType w:val="hybridMultilevel"/>
    <w:tmpl w:val="97C62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03A0A"/>
    <w:multiLevelType w:val="hybridMultilevel"/>
    <w:tmpl w:val="D1B0C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B5396"/>
    <w:multiLevelType w:val="hybridMultilevel"/>
    <w:tmpl w:val="F5043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05282"/>
    <w:multiLevelType w:val="hybridMultilevel"/>
    <w:tmpl w:val="9970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C1738"/>
    <w:multiLevelType w:val="hybridMultilevel"/>
    <w:tmpl w:val="B0264902"/>
    <w:lvl w:ilvl="0" w:tplc="E11CA11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552"/>
    <w:multiLevelType w:val="hybridMultilevel"/>
    <w:tmpl w:val="715E9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83E2F"/>
    <w:multiLevelType w:val="hybridMultilevel"/>
    <w:tmpl w:val="899C9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461DB"/>
    <w:multiLevelType w:val="hybridMultilevel"/>
    <w:tmpl w:val="9FC8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4205C3"/>
    <w:multiLevelType w:val="hybridMultilevel"/>
    <w:tmpl w:val="A986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6BA7"/>
    <w:multiLevelType w:val="hybridMultilevel"/>
    <w:tmpl w:val="08F4F75A"/>
    <w:lvl w:ilvl="0" w:tplc="F370D4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6AEE"/>
    <w:multiLevelType w:val="hybridMultilevel"/>
    <w:tmpl w:val="3BF6C130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24947">
    <w:abstractNumId w:val="7"/>
  </w:num>
  <w:num w:numId="2" w16cid:durableId="138151401">
    <w:abstractNumId w:val="15"/>
  </w:num>
  <w:num w:numId="3" w16cid:durableId="1492793762">
    <w:abstractNumId w:val="2"/>
  </w:num>
  <w:num w:numId="4" w16cid:durableId="1177501421">
    <w:abstractNumId w:val="10"/>
  </w:num>
  <w:num w:numId="5" w16cid:durableId="1099370268">
    <w:abstractNumId w:val="1"/>
  </w:num>
  <w:num w:numId="6" w16cid:durableId="1236014463">
    <w:abstractNumId w:val="9"/>
  </w:num>
  <w:num w:numId="7" w16cid:durableId="1348211246">
    <w:abstractNumId w:val="5"/>
  </w:num>
  <w:num w:numId="8" w16cid:durableId="694648231">
    <w:abstractNumId w:val="4"/>
  </w:num>
  <w:num w:numId="9" w16cid:durableId="1410617864">
    <w:abstractNumId w:val="3"/>
  </w:num>
  <w:num w:numId="10" w16cid:durableId="1267074405">
    <w:abstractNumId w:val="6"/>
  </w:num>
  <w:num w:numId="11" w16cid:durableId="314263081">
    <w:abstractNumId w:val="11"/>
  </w:num>
  <w:num w:numId="12" w16cid:durableId="1590651224">
    <w:abstractNumId w:val="13"/>
  </w:num>
  <w:num w:numId="13" w16cid:durableId="38628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2298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7044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239681">
    <w:abstractNumId w:val="8"/>
  </w:num>
  <w:num w:numId="17" w16cid:durableId="8877593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70E"/>
    <w:rsid w:val="00001F3D"/>
    <w:rsid w:val="00010AFD"/>
    <w:rsid w:val="00010FCE"/>
    <w:rsid w:val="00030E98"/>
    <w:rsid w:val="000375A3"/>
    <w:rsid w:val="000408D2"/>
    <w:rsid w:val="00043D6A"/>
    <w:rsid w:val="000516E6"/>
    <w:rsid w:val="000526D4"/>
    <w:rsid w:val="00052A51"/>
    <w:rsid w:val="00061183"/>
    <w:rsid w:val="00063B0B"/>
    <w:rsid w:val="000659DA"/>
    <w:rsid w:val="00080C38"/>
    <w:rsid w:val="0008129A"/>
    <w:rsid w:val="00091826"/>
    <w:rsid w:val="000A5E9B"/>
    <w:rsid w:val="000B7594"/>
    <w:rsid w:val="000C0AF5"/>
    <w:rsid w:val="000C4A70"/>
    <w:rsid w:val="000C6823"/>
    <w:rsid w:val="000C7B10"/>
    <w:rsid w:val="000D0069"/>
    <w:rsid w:val="000D11D6"/>
    <w:rsid w:val="000E7053"/>
    <w:rsid w:val="000E7F3F"/>
    <w:rsid w:val="000F0B97"/>
    <w:rsid w:val="000F30D7"/>
    <w:rsid w:val="000F376A"/>
    <w:rsid w:val="00113DB1"/>
    <w:rsid w:val="00114A80"/>
    <w:rsid w:val="00123BE0"/>
    <w:rsid w:val="001348B7"/>
    <w:rsid w:val="001427E1"/>
    <w:rsid w:val="00153611"/>
    <w:rsid w:val="00160247"/>
    <w:rsid w:val="00163A27"/>
    <w:rsid w:val="00180970"/>
    <w:rsid w:val="00182F91"/>
    <w:rsid w:val="001868B4"/>
    <w:rsid w:val="00192942"/>
    <w:rsid w:val="00196A73"/>
    <w:rsid w:val="00197689"/>
    <w:rsid w:val="001C18C4"/>
    <w:rsid w:val="001C644C"/>
    <w:rsid w:val="001C6936"/>
    <w:rsid w:val="001D58E7"/>
    <w:rsid w:val="001D7969"/>
    <w:rsid w:val="001D79E6"/>
    <w:rsid w:val="001F22A2"/>
    <w:rsid w:val="001F488B"/>
    <w:rsid w:val="001F5D56"/>
    <w:rsid w:val="00215A1C"/>
    <w:rsid w:val="0022037C"/>
    <w:rsid w:val="002353E8"/>
    <w:rsid w:val="00244389"/>
    <w:rsid w:val="00250064"/>
    <w:rsid w:val="00254C03"/>
    <w:rsid w:val="00264E3C"/>
    <w:rsid w:val="00271714"/>
    <w:rsid w:val="0027708E"/>
    <w:rsid w:val="002822EB"/>
    <w:rsid w:val="00291E8B"/>
    <w:rsid w:val="0029304F"/>
    <w:rsid w:val="002942AA"/>
    <w:rsid w:val="00295DC8"/>
    <w:rsid w:val="00296E8F"/>
    <w:rsid w:val="002A48DA"/>
    <w:rsid w:val="002C2A8F"/>
    <w:rsid w:val="002D6D6B"/>
    <w:rsid w:val="002E22E2"/>
    <w:rsid w:val="002E32D8"/>
    <w:rsid w:val="002F09D0"/>
    <w:rsid w:val="00321D20"/>
    <w:rsid w:val="00322C54"/>
    <w:rsid w:val="00326A26"/>
    <w:rsid w:val="003349E9"/>
    <w:rsid w:val="00335006"/>
    <w:rsid w:val="00336011"/>
    <w:rsid w:val="0033712F"/>
    <w:rsid w:val="003453A2"/>
    <w:rsid w:val="003516DB"/>
    <w:rsid w:val="00351FEE"/>
    <w:rsid w:val="00354639"/>
    <w:rsid w:val="003566D2"/>
    <w:rsid w:val="00361A34"/>
    <w:rsid w:val="0036241A"/>
    <w:rsid w:val="00363A73"/>
    <w:rsid w:val="0037292B"/>
    <w:rsid w:val="00375312"/>
    <w:rsid w:val="00382EF7"/>
    <w:rsid w:val="00385A70"/>
    <w:rsid w:val="00391FBC"/>
    <w:rsid w:val="00395DC9"/>
    <w:rsid w:val="003B324A"/>
    <w:rsid w:val="003B753D"/>
    <w:rsid w:val="003C1D42"/>
    <w:rsid w:val="003C67B6"/>
    <w:rsid w:val="003D14DC"/>
    <w:rsid w:val="003D173B"/>
    <w:rsid w:val="003D62AA"/>
    <w:rsid w:val="003E1B34"/>
    <w:rsid w:val="003E642B"/>
    <w:rsid w:val="003F0B3D"/>
    <w:rsid w:val="003F0CDD"/>
    <w:rsid w:val="003F5CF1"/>
    <w:rsid w:val="004021DF"/>
    <w:rsid w:val="00412EA6"/>
    <w:rsid w:val="00413499"/>
    <w:rsid w:val="00422C26"/>
    <w:rsid w:val="00426229"/>
    <w:rsid w:val="00430B93"/>
    <w:rsid w:val="00432806"/>
    <w:rsid w:val="00432FE7"/>
    <w:rsid w:val="00433C99"/>
    <w:rsid w:val="004413ED"/>
    <w:rsid w:val="00443A7D"/>
    <w:rsid w:val="004440C5"/>
    <w:rsid w:val="00447AA0"/>
    <w:rsid w:val="004724F3"/>
    <w:rsid w:val="00486C4C"/>
    <w:rsid w:val="00490BBC"/>
    <w:rsid w:val="00495F6B"/>
    <w:rsid w:val="004A6F71"/>
    <w:rsid w:val="004B1AA1"/>
    <w:rsid w:val="004C1E8F"/>
    <w:rsid w:val="004C7814"/>
    <w:rsid w:val="004D55C1"/>
    <w:rsid w:val="004E3631"/>
    <w:rsid w:val="00500A9C"/>
    <w:rsid w:val="0050568C"/>
    <w:rsid w:val="005069FD"/>
    <w:rsid w:val="00507ADB"/>
    <w:rsid w:val="00522FA8"/>
    <w:rsid w:val="0053036A"/>
    <w:rsid w:val="00534986"/>
    <w:rsid w:val="00550493"/>
    <w:rsid w:val="0056096E"/>
    <w:rsid w:val="00562C21"/>
    <w:rsid w:val="00562C95"/>
    <w:rsid w:val="005704A1"/>
    <w:rsid w:val="00575A83"/>
    <w:rsid w:val="005A15BA"/>
    <w:rsid w:val="005A1798"/>
    <w:rsid w:val="005C6A91"/>
    <w:rsid w:val="005C6B07"/>
    <w:rsid w:val="005D5B66"/>
    <w:rsid w:val="005D6113"/>
    <w:rsid w:val="005D7FE8"/>
    <w:rsid w:val="005E3001"/>
    <w:rsid w:val="005E3B5A"/>
    <w:rsid w:val="0060492E"/>
    <w:rsid w:val="00614FE5"/>
    <w:rsid w:val="00616316"/>
    <w:rsid w:val="0063086F"/>
    <w:rsid w:val="00634B87"/>
    <w:rsid w:val="0063524D"/>
    <w:rsid w:val="00635D16"/>
    <w:rsid w:val="0064470E"/>
    <w:rsid w:val="0064534D"/>
    <w:rsid w:val="00650CF9"/>
    <w:rsid w:val="0067417C"/>
    <w:rsid w:val="00674A7B"/>
    <w:rsid w:val="00690C85"/>
    <w:rsid w:val="00692427"/>
    <w:rsid w:val="006A1800"/>
    <w:rsid w:val="006A3067"/>
    <w:rsid w:val="006B09D9"/>
    <w:rsid w:val="006B3CDD"/>
    <w:rsid w:val="006C382B"/>
    <w:rsid w:val="006C660C"/>
    <w:rsid w:val="006D3DAA"/>
    <w:rsid w:val="006F1112"/>
    <w:rsid w:val="00700DB7"/>
    <w:rsid w:val="007012AB"/>
    <w:rsid w:val="00701A85"/>
    <w:rsid w:val="007043F6"/>
    <w:rsid w:val="00705C91"/>
    <w:rsid w:val="00706336"/>
    <w:rsid w:val="00706F7A"/>
    <w:rsid w:val="0072216E"/>
    <w:rsid w:val="00722587"/>
    <w:rsid w:val="00726F9D"/>
    <w:rsid w:val="00730240"/>
    <w:rsid w:val="0073207C"/>
    <w:rsid w:val="007325DC"/>
    <w:rsid w:val="00735B75"/>
    <w:rsid w:val="007361DB"/>
    <w:rsid w:val="007370AF"/>
    <w:rsid w:val="00741883"/>
    <w:rsid w:val="00747E40"/>
    <w:rsid w:val="00753E18"/>
    <w:rsid w:val="0075632F"/>
    <w:rsid w:val="00763114"/>
    <w:rsid w:val="00763A42"/>
    <w:rsid w:val="00764325"/>
    <w:rsid w:val="00765884"/>
    <w:rsid w:val="00776833"/>
    <w:rsid w:val="00777739"/>
    <w:rsid w:val="00777917"/>
    <w:rsid w:val="0078375A"/>
    <w:rsid w:val="00783B24"/>
    <w:rsid w:val="007868A2"/>
    <w:rsid w:val="007A0BF8"/>
    <w:rsid w:val="007A28CB"/>
    <w:rsid w:val="007A4174"/>
    <w:rsid w:val="007A5E1C"/>
    <w:rsid w:val="007B39B4"/>
    <w:rsid w:val="007B4426"/>
    <w:rsid w:val="007E0517"/>
    <w:rsid w:val="007E5F4B"/>
    <w:rsid w:val="007F0919"/>
    <w:rsid w:val="007F0EB1"/>
    <w:rsid w:val="007F147D"/>
    <w:rsid w:val="00815C15"/>
    <w:rsid w:val="008171F3"/>
    <w:rsid w:val="0084435C"/>
    <w:rsid w:val="008468B5"/>
    <w:rsid w:val="00854507"/>
    <w:rsid w:val="00855B90"/>
    <w:rsid w:val="0086612D"/>
    <w:rsid w:val="00870C8F"/>
    <w:rsid w:val="008741B2"/>
    <w:rsid w:val="00874B5C"/>
    <w:rsid w:val="008837AE"/>
    <w:rsid w:val="0088715B"/>
    <w:rsid w:val="00891E61"/>
    <w:rsid w:val="00891F36"/>
    <w:rsid w:val="0089299E"/>
    <w:rsid w:val="008A1DA7"/>
    <w:rsid w:val="008C0C44"/>
    <w:rsid w:val="008C285E"/>
    <w:rsid w:val="008C4E71"/>
    <w:rsid w:val="008D1C41"/>
    <w:rsid w:val="008D2C41"/>
    <w:rsid w:val="008D5FCD"/>
    <w:rsid w:val="008D6BC4"/>
    <w:rsid w:val="008E2D49"/>
    <w:rsid w:val="008E4461"/>
    <w:rsid w:val="008E6C4A"/>
    <w:rsid w:val="008F1F53"/>
    <w:rsid w:val="008F35E0"/>
    <w:rsid w:val="0090484A"/>
    <w:rsid w:val="00905048"/>
    <w:rsid w:val="009063BE"/>
    <w:rsid w:val="0090664D"/>
    <w:rsid w:val="009071CC"/>
    <w:rsid w:val="009115F5"/>
    <w:rsid w:val="00912389"/>
    <w:rsid w:val="00913C70"/>
    <w:rsid w:val="00915232"/>
    <w:rsid w:val="00924911"/>
    <w:rsid w:val="009354DA"/>
    <w:rsid w:val="009378B0"/>
    <w:rsid w:val="009463E8"/>
    <w:rsid w:val="00954359"/>
    <w:rsid w:val="00956E45"/>
    <w:rsid w:val="00957D1A"/>
    <w:rsid w:val="009612C8"/>
    <w:rsid w:val="00962C1B"/>
    <w:rsid w:val="00976B09"/>
    <w:rsid w:val="00984807"/>
    <w:rsid w:val="00984E83"/>
    <w:rsid w:val="009850B1"/>
    <w:rsid w:val="009926D3"/>
    <w:rsid w:val="009A53E2"/>
    <w:rsid w:val="009B02F5"/>
    <w:rsid w:val="009B44C4"/>
    <w:rsid w:val="009B5C0A"/>
    <w:rsid w:val="009C0394"/>
    <w:rsid w:val="009C5C97"/>
    <w:rsid w:val="009D2537"/>
    <w:rsid w:val="009E386A"/>
    <w:rsid w:val="009E3A25"/>
    <w:rsid w:val="009E6B0B"/>
    <w:rsid w:val="009F1A0B"/>
    <w:rsid w:val="00A04344"/>
    <w:rsid w:val="00A26FCE"/>
    <w:rsid w:val="00A27A53"/>
    <w:rsid w:val="00A335C6"/>
    <w:rsid w:val="00A46765"/>
    <w:rsid w:val="00A47974"/>
    <w:rsid w:val="00A479EB"/>
    <w:rsid w:val="00A47B02"/>
    <w:rsid w:val="00A50250"/>
    <w:rsid w:val="00A529ED"/>
    <w:rsid w:val="00A53E2C"/>
    <w:rsid w:val="00A7747D"/>
    <w:rsid w:val="00A818BD"/>
    <w:rsid w:val="00A83FC6"/>
    <w:rsid w:val="00A85731"/>
    <w:rsid w:val="00AB2C1A"/>
    <w:rsid w:val="00AD0A29"/>
    <w:rsid w:val="00AD1755"/>
    <w:rsid w:val="00AD204E"/>
    <w:rsid w:val="00AD50B9"/>
    <w:rsid w:val="00AE6E5E"/>
    <w:rsid w:val="00AE6EDF"/>
    <w:rsid w:val="00AE6FEE"/>
    <w:rsid w:val="00AF4615"/>
    <w:rsid w:val="00B01AEF"/>
    <w:rsid w:val="00B072BD"/>
    <w:rsid w:val="00B1616E"/>
    <w:rsid w:val="00B16CDA"/>
    <w:rsid w:val="00B208D5"/>
    <w:rsid w:val="00B2270D"/>
    <w:rsid w:val="00B23F79"/>
    <w:rsid w:val="00B25FD9"/>
    <w:rsid w:val="00B3235F"/>
    <w:rsid w:val="00B349EB"/>
    <w:rsid w:val="00B36359"/>
    <w:rsid w:val="00B45BF8"/>
    <w:rsid w:val="00B61BB8"/>
    <w:rsid w:val="00B6494F"/>
    <w:rsid w:val="00B733F7"/>
    <w:rsid w:val="00B83B4F"/>
    <w:rsid w:val="00B9296F"/>
    <w:rsid w:val="00B9453B"/>
    <w:rsid w:val="00BC1CE8"/>
    <w:rsid w:val="00BC4DB9"/>
    <w:rsid w:val="00BC5125"/>
    <w:rsid w:val="00BC7341"/>
    <w:rsid w:val="00BD1043"/>
    <w:rsid w:val="00BD5DE8"/>
    <w:rsid w:val="00C03BBF"/>
    <w:rsid w:val="00C0752F"/>
    <w:rsid w:val="00C1213B"/>
    <w:rsid w:val="00C15816"/>
    <w:rsid w:val="00C21A51"/>
    <w:rsid w:val="00C230AF"/>
    <w:rsid w:val="00C33B7E"/>
    <w:rsid w:val="00C421CB"/>
    <w:rsid w:val="00C4649D"/>
    <w:rsid w:val="00C50401"/>
    <w:rsid w:val="00C701AC"/>
    <w:rsid w:val="00C70FE6"/>
    <w:rsid w:val="00C82174"/>
    <w:rsid w:val="00C86977"/>
    <w:rsid w:val="00C934E8"/>
    <w:rsid w:val="00CB116A"/>
    <w:rsid w:val="00CB5CFD"/>
    <w:rsid w:val="00CC2413"/>
    <w:rsid w:val="00CD0A83"/>
    <w:rsid w:val="00CD234C"/>
    <w:rsid w:val="00CD6176"/>
    <w:rsid w:val="00CE19DF"/>
    <w:rsid w:val="00CF1DC0"/>
    <w:rsid w:val="00D11876"/>
    <w:rsid w:val="00D15A72"/>
    <w:rsid w:val="00D17247"/>
    <w:rsid w:val="00D2157E"/>
    <w:rsid w:val="00D24796"/>
    <w:rsid w:val="00D35893"/>
    <w:rsid w:val="00D543B1"/>
    <w:rsid w:val="00D60086"/>
    <w:rsid w:val="00D63446"/>
    <w:rsid w:val="00D67D4C"/>
    <w:rsid w:val="00D71794"/>
    <w:rsid w:val="00D85254"/>
    <w:rsid w:val="00D870BD"/>
    <w:rsid w:val="00D95D2F"/>
    <w:rsid w:val="00DA14C8"/>
    <w:rsid w:val="00DA1CD2"/>
    <w:rsid w:val="00DC0745"/>
    <w:rsid w:val="00DC182D"/>
    <w:rsid w:val="00DC6D98"/>
    <w:rsid w:val="00DD0FCB"/>
    <w:rsid w:val="00DD5944"/>
    <w:rsid w:val="00DE140D"/>
    <w:rsid w:val="00DF5D21"/>
    <w:rsid w:val="00E013EA"/>
    <w:rsid w:val="00E047A2"/>
    <w:rsid w:val="00E050A7"/>
    <w:rsid w:val="00E21DBB"/>
    <w:rsid w:val="00E2298E"/>
    <w:rsid w:val="00E33A92"/>
    <w:rsid w:val="00E35478"/>
    <w:rsid w:val="00E45BE3"/>
    <w:rsid w:val="00E508CC"/>
    <w:rsid w:val="00E60BE9"/>
    <w:rsid w:val="00E61A49"/>
    <w:rsid w:val="00E62805"/>
    <w:rsid w:val="00E63729"/>
    <w:rsid w:val="00E72831"/>
    <w:rsid w:val="00E7751E"/>
    <w:rsid w:val="00E813C1"/>
    <w:rsid w:val="00ED59A3"/>
    <w:rsid w:val="00EE4E07"/>
    <w:rsid w:val="00EE7B18"/>
    <w:rsid w:val="00EF71B4"/>
    <w:rsid w:val="00F0397A"/>
    <w:rsid w:val="00F044EE"/>
    <w:rsid w:val="00F07ADB"/>
    <w:rsid w:val="00F14AE5"/>
    <w:rsid w:val="00F252F2"/>
    <w:rsid w:val="00F4347F"/>
    <w:rsid w:val="00F43D2B"/>
    <w:rsid w:val="00F45106"/>
    <w:rsid w:val="00F504C5"/>
    <w:rsid w:val="00F5343D"/>
    <w:rsid w:val="00F56895"/>
    <w:rsid w:val="00F60909"/>
    <w:rsid w:val="00F623F2"/>
    <w:rsid w:val="00F625C1"/>
    <w:rsid w:val="00F705CB"/>
    <w:rsid w:val="00F81E03"/>
    <w:rsid w:val="00F858BF"/>
    <w:rsid w:val="00F85F78"/>
    <w:rsid w:val="00F90F5E"/>
    <w:rsid w:val="00F9450C"/>
    <w:rsid w:val="00FB56F1"/>
    <w:rsid w:val="00FC0BCA"/>
    <w:rsid w:val="00FC4B66"/>
    <w:rsid w:val="00FC7EE5"/>
    <w:rsid w:val="00FD59B0"/>
    <w:rsid w:val="00FE16A5"/>
    <w:rsid w:val="00FE78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C8F1"/>
  <w15:chartTrackingRefBased/>
  <w15:docId w15:val="{44E6964F-C5C3-47F3-BBA3-2F87CED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47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semiHidden/>
    <w:locked/>
    <w:rsid w:val="0064470E"/>
    <w:rPr>
      <w:rFonts w:ascii="Calibri" w:hAnsi="Calibri"/>
      <w:lang w:val="pl-PL" w:eastAsia="en-US" w:bidi="ar-SA"/>
    </w:rPr>
  </w:style>
  <w:style w:type="paragraph" w:styleId="Tekstkomentarza">
    <w:name w:val="annotation text"/>
    <w:basedOn w:val="Normalny"/>
    <w:link w:val="TekstkomentarzaZnak"/>
    <w:semiHidden/>
    <w:rsid w:val="0064470E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rsid w:val="0064470E"/>
    <w:pPr>
      <w:ind w:left="720"/>
      <w:contextualSpacing/>
    </w:pPr>
  </w:style>
  <w:style w:type="character" w:styleId="Odwoaniedokomentarza">
    <w:name w:val="annotation reference"/>
    <w:semiHidden/>
    <w:rsid w:val="0064470E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64470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30B93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430B93"/>
    <w:rPr>
      <w:rFonts w:ascii="Calibri" w:hAnsi="Calibri"/>
      <w:b/>
      <w:bCs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430B93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rsid w:val="00001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1F3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1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F3D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4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07ADB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B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37E7-4A39-49A8-8923-ECB3189B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Pauli</cp:lastModifiedBy>
  <cp:revision>25</cp:revision>
  <cp:lastPrinted>2021-08-24T10:43:00Z</cp:lastPrinted>
  <dcterms:created xsi:type="dcterms:W3CDTF">2023-06-12T12:20:00Z</dcterms:created>
  <dcterms:modified xsi:type="dcterms:W3CDTF">2024-01-04T13:03:00Z</dcterms:modified>
</cp:coreProperties>
</file>